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9BA" w:rsidRDefault="00D073E4" w:rsidP="003239BA">
      <w:pPr>
        <w:contextualSpacing/>
        <w:jc w:val="center"/>
        <w:rPr>
          <w:color w:val="003366"/>
          <w:sz w:val="48"/>
          <w:szCs w:val="48"/>
        </w:rPr>
      </w:pPr>
      <w:r>
        <w:rPr>
          <w:noProof/>
          <w:color w:val="003366"/>
        </w:rPr>
        <w:drawing>
          <wp:anchor distT="0" distB="0" distL="114300" distR="114300" simplePos="0" relativeHeight="251688960" behindDoc="0" locked="0" layoutInCell="1" allowOverlap="1">
            <wp:simplePos x="0" y="0"/>
            <wp:positionH relativeFrom="column">
              <wp:posOffset>7496175</wp:posOffset>
            </wp:positionH>
            <wp:positionV relativeFrom="paragraph">
              <wp:posOffset>-85725</wp:posOffset>
            </wp:positionV>
            <wp:extent cx="1609725" cy="914400"/>
            <wp:effectExtent l="19050" t="0" r="9525" b="0"/>
            <wp:wrapNone/>
            <wp:docPr id="3" name="Picture 1" descr="Logo-Revitus-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Revitus-Blue.jpg"/>
                    <pic:cNvPicPr>
                      <a:picLocks noChangeAspect="1" noChangeArrowheads="1"/>
                    </pic:cNvPicPr>
                  </pic:nvPicPr>
                  <pic:blipFill>
                    <a:blip r:embed="rId7" cstate="print"/>
                    <a:srcRect/>
                    <a:stretch>
                      <a:fillRect/>
                    </a:stretch>
                  </pic:blipFill>
                  <pic:spPr bwMode="auto">
                    <a:xfrm>
                      <a:off x="0" y="0"/>
                      <a:ext cx="1609725" cy="914400"/>
                    </a:xfrm>
                    <a:prstGeom prst="rect">
                      <a:avLst/>
                    </a:prstGeom>
                    <a:noFill/>
                    <a:ln w="9525">
                      <a:noFill/>
                      <a:miter lim="800000"/>
                      <a:headEnd/>
                      <a:tailEnd/>
                    </a:ln>
                  </pic:spPr>
                </pic:pic>
              </a:graphicData>
            </a:graphic>
          </wp:anchor>
        </w:drawing>
      </w:r>
      <w:r>
        <w:rPr>
          <w:noProof/>
          <w:color w:val="003366"/>
        </w:rPr>
        <w:drawing>
          <wp:anchor distT="0" distB="0" distL="114300" distR="114300" simplePos="0" relativeHeight="251689984" behindDoc="0" locked="0" layoutInCell="1" allowOverlap="1">
            <wp:simplePos x="0" y="0"/>
            <wp:positionH relativeFrom="column">
              <wp:posOffset>114300</wp:posOffset>
            </wp:positionH>
            <wp:positionV relativeFrom="paragraph">
              <wp:posOffset>0</wp:posOffset>
            </wp:positionV>
            <wp:extent cx="1790700" cy="781050"/>
            <wp:effectExtent l="0" t="0" r="0" b="0"/>
            <wp:wrapNone/>
            <wp:docPr id="4" name="Picture 3" descr="Hussey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ussey_Logo"/>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1790700" cy="781050"/>
                    </a:xfrm>
                    <a:prstGeom prst="rect">
                      <a:avLst/>
                    </a:prstGeom>
                    <a:noFill/>
                    <a:ln w="9525">
                      <a:noFill/>
                      <a:miter lim="800000"/>
                      <a:headEnd/>
                      <a:tailEnd/>
                    </a:ln>
                  </pic:spPr>
                </pic:pic>
              </a:graphicData>
            </a:graphic>
          </wp:anchor>
        </w:drawing>
      </w:r>
      <w:r>
        <w:rPr>
          <w:color w:val="003366"/>
          <w:sz w:val="48"/>
          <w:szCs w:val="48"/>
        </w:rPr>
        <w:t>Hussey Seating Company</w:t>
      </w:r>
      <w:r w:rsidR="003239BA">
        <w:rPr>
          <w:color w:val="003366"/>
          <w:sz w:val="48"/>
          <w:szCs w:val="48"/>
        </w:rPr>
        <w:t xml:space="preserve"> –</w:t>
      </w:r>
    </w:p>
    <w:p w:rsidR="003239BA" w:rsidRPr="003239BA" w:rsidRDefault="003239BA" w:rsidP="003239BA">
      <w:pPr>
        <w:contextualSpacing/>
        <w:jc w:val="center"/>
        <w:rPr>
          <w:color w:val="003366"/>
          <w:sz w:val="48"/>
          <w:szCs w:val="48"/>
        </w:rPr>
      </w:pPr>
      <w:r>
        <w:rPr>
          <w:color w:val="003366"/>
          <w:sz w:val="48"/>
          <w:szCs w:val="48"/>
        </w:rPr>
        <w:t>Revit Guide</w:t>
      </w:r>
      <w:r w:rsidR="001055CC">
        <w:rPr>
          <w:color w:val="003366"/>
          <w:sz w:val="48"/>
          <w:szCs w:val="48"/>
        </w:rPr>
        <w:t xml:space="preserve"> and readme</w:t>
      </w:r>
    </w:p>
    <w:p w:rsidR="003239BA" w:rsidRDefault="003239BA">
      <w:pPr>
        <w:contextualSpacing/>
        <w:rPr>
          <w:color w:val="003366"/>
        </w:rPr>
      </w:pPr>
    </w:p>
    <w:p w:rsidR="004E23D8" w:rsidRDefault="004E23D8" w:rsidP="00D073E4">
      <w:pPr>
        <w:rPr>
          <w:color w:val="003366"/>
        </w:rPr>
      </w:pPr>
    </w:p>
    <w:p w:rsidR="004E23D8" w:rsidRDefault="004E23D8" w:rsidP="00D073E4">
      <w:pPr>
        <w:rPr>
          <w:color w:val="003366"/>
        </w:rPr>
      </w:pPr>
    </w:p>
    <w:p w:rsidR="00D073E4" w:rsidRPr="00D073E4" w:rsidRDefault="00D073E4" w:rsidP="00D073E4">
      <w:pPr>
        <w:rPr>
          <w:color w:val="003366"/>
        </w:rPr>
      </w:pPr>
      <w:r w:rsidRPr="00D073E4">
        <w:rPr>
          <w:color w:val="003366"/>
        </w:rPr>
        <w:t xml:space="preserve">All Hussey Revit Family Files are categorized as </w:t>
      </w:r>
      <w:r w:rsidR="00995E98">
        <w:rPr>
          <w:color w:val="003366"/>
        </w:rPr>
        <w:t xml:space="preserve">either </w:t>
      </w:r>
      <w:r w:rsidRPr="00D073E4">
        <w:rPr>
          <w:color w:val="003366"/>
        </w:rPr>
        <w:t>Specialty Equipment</w:t>
      </w:r>
      <w:r w:rsidR="00995E98">
        <w:rPr>
          <w:color w:val="003366"/>
        </w:rPr>
        <w:t xml:space="preserve"> or Furniture</w:t>
      </w:r>
      <w:r w:rsidRPr="00D073E4">
        <w:rPr>
          <w:color w:val="003366"/>
        </w:rPr>
        <w:t>.  You may find Subcategories being utilized to further optimize visibility and graphics controls.</w:t>
      </w:r>
    </w:p>
    <w:p w:rsidR="00D073E4" w:rsidRDefault="00D073E4" w:rsidP="00D073E4">
      <w:pPr>
        <w:rPr>
          <w:color w:val="003366"/>
        </w:rPr>
      </w:pPr>
      <w:r w:rsidRPr="00D073E4">
        <w:rPr>
          <w:color w:val="003366"/>
        </w:rPr>
        <w:t>All Hussey Revit Families are non-hosted objects (even if the file name contains "</w:t>
      </w:r>
      <w:proofErr w:type="spellStart"/>
      <w:r w:rsidRPr="00D073E4">
        <w:rPr>
          <w:color w:val="003366"/>
        </w:rPr>
        <w:t>Wall_Attached</w:t>
      </w:r>
      <w:proofErr w:type="spellEnd"/>
      <w:r w:rsidRPr="00D073E4">
        <w:rPr>
          <w:color w:val="003366"/>
        </w:rPr>
        <w:t xml:space="preserve">" - this is describing the physical features of the product, not the behavior of the object in Revit).  A Wall or any other object is NOT required to place </w:t>
      </w:r>
      <w:r>
        <w:rPr>
          <w:color w:val="003366"/>
        </w:rPr>
        <w:t xml:space="preserve">any of </w:t>
      </w:r>
      <w:r w:rsidRPr="00D073E4">
        <w:rPr>
          <w:color w:val="003366"/>
        </w:rPr>
        <w:t>these families.</w:t>
      </w:r>
    </w:p>
    <w:p w:rsidR="00D073E4" w:rsidRPr="00D073E4" w:rsidRDefault="00995E98" w:rsidP="00D073E4">
      <w:pPr>
        <w:rPr>
          <w:color w:val="003366"/>
        </w:rPr>
      </w:pPr>
      <w:r>
        <w:rPr>
          <w:color w:val="003366"/>
        </w:rPr>
        <w:t xml:space="preserve">All Hussey Revit Families have been developed using native Revit geometry and are fully parametric (as applicable).  The Autodesk Seek </w:t>
      </w:r>
      <w:r w:rsidR="001055CC">
        <w:rPr>
          <w:color w:val="003366"/>
        </w:rPr>
        <w:t xml:space="preserve">RMCSG </w:t>
      </w:r>
      <w:r>
        <w:rPr>
          <w:color w:val="003366"/>
        </w:rPr>
        <w:t>guidelin</w:t>
      </w:r>
      <w:r w:rsidR="001055CC">
        <w:rPr>
          <w:color w:val="003366"/>
        </w:rPr>
        <w:t>es have generally been used as the</w:t>
      </w:r>
      <w:r>
        <w:rPr>
          <w:color w:val="003366"/>
        </w:rPr>
        <w:t xml:space="preserve"> framework.  You will find NO .dwg imports</w:t>
      </w:r>
      <w:r w:rsidR="001055CC">
        <w:rPr>
          <w:color w:val="003366"/>
        </w:rPr>
        <w:t xml:space="preserve"> in these families</w:t>
      </w:r>
      <w:r>
        <w:rPr>
          <w:color w:val="003366"/>
        </w:rPr>
        <w:t>.</w:t>
      </w:r>
    </w:p>
    <w:p w:rsidR="00D073E4" w:rsidRPr="00D073E4" w:rsidRDefault="00D073E4" w:rsidP="00D073E4">
      <w:pPr>
        <w:contextualSpacing/>
        <w:rPr>
          <w:b/>
          <w:color w:val="003366"/>
        </w:rPr>
      </w:pPr>
      <w:r w:rsidRPr="00D073E4">
        <w:rPr>
          <w:b/>
          <w:color w:val="003366"/>
        </w:rPr>
        <w:t>File Storing and Extraction:</w:t>
      </w:r>
    </w:p>
    <w:p w:rsidR="00D073E4" w:rsidRPr="00D073E4" w:rsidRDefault="00D073E4" w:rsidP="00D073E4">
      <w:pPr>
        <w:contextualSpacing/>
        <w:rPr>
          <w:color w:val="003366"/>
        </w:rPr>
      </w:pPr>
      <w:r w:rsidRPr="00D073E4">
        <w:rPr>
          <w:color w:val="003366"/>
        </w:rPr>
        <w:t xml:space="preserve">Create a new subfolder named Hussey Seating Company under the </w:t>
      </w:r>
      <w:r w:rsidR="001055CC">
        <w:rPr>
          <w:color w:val="003366"/>
        </w:rPr>
        <w:t>(</w:t>
      </w:r>
      <w:r w:rsidRPr="00D073E4">
        <w:rPr>
          <w:color w:val="003366"/>
        </w:rPr>
        <w:t>Specialty Equipment</w:t>
      </w:r>
      <w:r w:rsidR="001055CC">
        <w:rPr>
          <w:color w:val="003366"/>
        </w:rPr>
        <w:t xml:space="preserve"> or Furniture)</w:t>
      </w:r>
      <w:r w:rsidRPr="00D073E4">
        <w:rPr>
          <w:color w:val="003366"/>
        </w:rPr>
        <w:t xml:space="preserve"> folder in your network Revit Content Library folder structure prior to extracting the .zip files.</w:t>
      </w:r>
    </w:p>
    <w:p w:rsidR="00D073E4" w:rsidRPr="00D073E4" w:rsidRDefault="00D073E4" w:rsidP="00D073E4">
      <w:pPr>
        <w:contextualSpacing/>
        <w:rPr>
          <w:color w:val="003366"/>
        </w:rPr>
      </w:pPr>
      <w:r w:rsidRPr="00D073E4">
        <w:rPr>
          <w:color w:val="003366"/>
        </w:rPr>
        <w:t>Place the .zip files in this Hussey Seating Company subfolder prior to extraction.</w:t>
      </w:r>
    </w:p>
    <w:p w:rsidR="00D073E4" w:rsidRPr="00D073E4" w:rsidRDefault="00D073E4" w:rsidP="00D073E4">
      <w:pPr>
        <w:contextualSpacing/>
        <w:rPr>
          <w:color w:val="003366"/>
        </w:rPr>
      </w:pPr>
      <w:r w:rsidRPr="00D073E4">
        <w:rPr>
          <w:color w:val="003366"/>
        </w:rPr>
        <w:t>Extract and store all Hussey Revit Files in this subfolder.</w:t>
      </w:r>
    </w:p>
    <w:p w:rsidR="00D073E4" w:rsidRPr="00D073E4" w:rsidRDefault="00D073E4" w:rsidP="00D073E4">
      <w:pPr>
        <w:contextualSpacing/>
        <w:rPr>
          <w:color w:val="003366"/>
        </w:rPr>
      </w:pPr>
      <w:r w:rsidRPr="00D073E4">
        <w:rPr>
          <w:color w:val="003366"/>
        </w:rPr>
        <w:t>After extraction, archive or delete the original .zip files to clean up space on your server or hard drive.</w:t>
      </w:r>
    </w:p>
    <w:p w:rsidR="00D073E4" w:rsidRDefault="00D073E4" w:rsidP="00D073E4">
      <w:pPr>
        <w:contextualSpacing/>
        <w:rPr>
          <w:color w:val="003366"/>
        </w:rPr>
      </w:pPr>
      <w:r w:rsidRPr="00D073E4">
        <w:rPr>
          <w:color w:val="003366"/>
        </w:rPr>
        <w:t>You can always go back to the Hussey website to download new versions of the files if they are updated.</w:t>
      </w:r>
    </w:p>
    <w:p w:rsidR="004E23D8" w:rsidRPr="00D073E4" w:rsidRDefault="004E23D8" w:rsidP="00D073E4">
      <w:pPr>
        <w:contextualSpacing/>
        <w:rPr>
          <w:color w:val="003366"/>
        </w:rPr>
      </w:pPr>
    </w:p>
    <w:p w:rsidR="00D073E4" w:rsidRPr="00D073E4" w:rsidRDefault="00D073E4" w:rsidP="00D073E4">
      <w:pPr>
        <w:contextualSpacing/>
        <w:rPr>
          <w:b/>
          <w:color w:val="003366"/>
        </w:rPr>
      </w:pPr>
      <w:r>
        <w:rPr>
          <w:b/>
          <w:color w:val="003366"/>
        </w:rPr>
        <w:t xml:space="preserve">Revit </w:t>
      </w:r>
      <w:r w:rsidRPr="00D073E4">
        <w:rPr>
          <w:b/>
          <w:color w:val="003366"/>
        </w:rPr>
        <w:t>Type Catalog:</w:t>
      </w:r>
    </w:p>
    <w:p w:rsidR="00D073E4" w:rsidRDefault="00D073E4" w:rsidP="00D073E4">
      <w:pPr>
        <w:spacing w:after="0"/>
        <w:contextualSpacing/>
        <w:rPr>
          <w:color w:val="003366"/>
        </w:rPr>
      </w:pPr>
      <w:r w:rsidRPr="00D073E4">
        <w:rPr>
          <w:color w:val="003366"/>
        </w:rPr>
        <w:t>Most of the Hussey Revit Families include a corresponding type catalog (.txt) file.</w:t>
      </w:r>
    </w:p>
    <w:p w:rsidR="00D073E4" w:rsidRPr="00D073E4" w:rsidRDefault="00D073E4" w:rsidP="00D073E4">
      <w:pPr>
        <w:pStyle w:val="ListParagraph"/>
        <w:numPr>
          <w:ilvl w:val="0"/>
          <w:numId w:val="1"/>
        </w:numPr>
        <w:spacing w:after="0"/>
        <w:rPr>
          <w:color w:val="003366"/>
        </w:rPr>
      </w:pPr>
      <w:r w:rsidRPr="00D073E4">
        <w:rPr>
          <w:color w:val="003366"/>
        </w:rPr>
        <w:t>To learn about Type Catalogs, press the F1 key in Revit and search for “Type Catalog”.</w:t>
      </w:r>
    </w:p>
    <w:p w:rsidR="00D073E4" w:rsidRPr="00D073E4" w:rsidRDefault="00D073E4" w:rsidP="00D073E4">
      <w:pPr>
        <w:contextualSpacing/>
        <w:rPr>
          <w:color w:val="003366"/>
        </w:rPr>
      </w:pPr>
      <w:r w:rsidRPr="00D073E4">
        <w:rPr>
          <w:color w:val="003366"/>
        </w:rPr>
        <w:t>These .txt files must be saved in the same folder as the corresponding Family File (.rfa), and must have the same file name to work.</w:t>
      </w:r>
    </w:p>
    <w:p w:rsidR="00D073E4" w:rsidRPr="00D073E4" w:rsidRDefault="00D073E4" w:rsidP="00D073E4">
      <w:pPr>
        <w:contextualSpacing/>
        <w:rPr>
          <w:color w:val="003366"/>
        </w:rPr>
      </w:pPr>
      <w:r w:rsidRPr="00D073E4">
        <w:rPr>
          <w:color w:val="003366"/>
        </w:rPr>
        <w:t>For this reason, the .rfa and .txt files have been combined together in a compressed .zip file.</w:t>
      </w:r>
    </w:p>
    <w:p w:rsidR="00D073E4" w:rsidRPr="00D073E4" w:rsidRDefault="00D073E4" w:rsidP="00D073E4">
      <w:pPr>
        <w:contextualSpacing/>
        <w:rPr>
          <w:color w:val="003366"/>
        </w:rPr>
      </w:pPr>
      <w:r w:rsidRPr="00D073E4">
        <w:rPr>
          <w:color w:val="003366"/>
        </w:rPr>
        <w:t>Only the file extension should be different, for example:</w:t>
      </w:r>
    </w:p>
    <w:p w:rsidR="00D073E4" w:rsidRPr="00D073E4" w:rsidRDefault="00D073E4" w:rsidP="00D073E4">
      <w:pPr>
        <w:contextualSpacing/>
        <w:rPr>
          <w:color w:val="003366"/>
        </w:rPr>
      </w:pPr>
      <w:r w:rsidRPr="00D073E4">
        <w:rPr>
          <w:color w:val="003366"/>
        </w:rPr>
        <w:t>Bleacher-Telescopic-Hussey-MAXAM_Plus-Wall_Attached.rfa</w:t>
      </w:r>
    </w:p>
    <w:p w:rsidR="00D073E4" w:rsidRPr="00D073E4" w:rsidRDefault="00D073E4" w:rsidP="00D073E4">
      <w:pPr>
        <w:contextualSpacing/>
        <w:rPr>
          <w:color w:val="003366"/>
        </w:rPr>
      </w:pPr>
      <w:r w:rsidRPr="00D073E4">
        <w:rPr>
          <w:color w:val="003366"/>
        </w:rPr>
        <w:t>Bleacher-Telescopic-Hussey-MAXAM_Plus-Wall_Attached.txt</w:t>
      </w:r>
    </w:p>
    <w:p w:rsidR="00D073E4" w:rsidRDefault="00D073E4" w:rsidP="00D073E4">
      <w:pPr>
        <w:contextualSpacing/>
        <w:rPr>
          <w:color w:val="003366"/>
        </w:rPr>
      </w:pPr>
      <w:r w:rsidRPr="00D073E4">
        <w:rPr>
          <w:color w:val="003366"/>
        </w:rPr>
        <w:t>Note that all files are named appropriately within the .zip files and will not need to be changed after being extracted.</w:t>
      </w:r>
    </w:p>
    <w:p w:rsidR="004E23D8" w:rsidRDefault="004E23D8" w:rsidP="00D073E4">
      <w:pPr>
        <w:contextualSpacing/>
        <w:rPr>
          <w:color w:val="003366"/>
        </w:rPr>
      </w:pPr>
    </w:p>
    <w:p w:rsidR="00D073E4" w:rsidRPr="00D073E4" w:rsidRDefault="00D073E4" w:rsidP="00D073E4">
      <w:pPr>
        <w:contextualSpacing/>
        <w:rPr>
          <w:b/>
          <w:color w:val="003366"/>
        </w:rPr>
      </w:pPr>
      <w:bookmarkStart w:id="0" w:name="_GoBack"/>
      <w:bookmarkEnd w:id="0"/>
      <w:r w:rsidRPr="00D073E4">
        <w:rPr>
          <w:b/>
          <w:color w:val="003366"/>
        </w:rPr>
        <w:lastRenderedPageBreak/>
        <w:t>Loading Hussey Families into your project:</w:t>
      </w:r>
    </w:p>
    <w:p w:rsidR="00D073E4" w:rsidRPr="00D073E4" w:rsidRDefault="00D073E4" w:rsidP="00D073E4">
      <w:pPr>
        <w:contextualSpacing/>
        <w:rPr>
          <w:color w:val="003366"/>
        </w:rPr>
      </w:pPr>
      <w:r w:rsidRPr="00D073E4">
        <w:rPr>
          <w:color w:val="003366"/>
        </w:rPr>
        <w:t>Access the Architecture tab on the ribbon.</w:t>
      </w:r>
    </w:p>
    <w:p w:rsidR="00D073E4" w:rsidRPr="00D073E4" w:rsidRDefault="00D073E4" w:rsidP="00D073E4">
      <w:pPr>
        <w:contextualSpacing/>
        <w:rPr>
          <w:color w:val="003366"/>
        </w:rPr>
      </w:pPr>
      <w:r w:rsidRPr="00D073E4">
        <w:rPr>
          <w:color w:val="003366"/>
        </w:rPr>
        <w:t>Click on the Component tool.</w:t>
      </w:r>
    </w:p>
    <w:p w:rsidR="00D073E4" w:rsidRPr="00D073E4" w:rsidRDefault="00D073E4" w:rsidP="00D073E4">
      <w:pPr>
        <w:contextualSpacing/>
        <w:rPr>
          <w:color w:val="003366"/>
        </w:rPr>
      </w:pPr>
      <w:r w:rsidRPr="00D073E4">
        <w:rPr>
          <w:color w:val="003366"/>
        </w:rPr>
        <w:t>Click on Load Family on the green contextual tab that appears at the right side of the ribbon.</w:t>
      </w:r>
    </w:p>
    <w:p w:rsidR="00D073E4" w:rsidRPr="00D073E4" w:rsidRDefault="00D073E4" w:rsidP="00D073E4">
      <w:pPr>
        <w:contextualSpacing/>
        <w:rPr>
          <w:color w:val="003366"/>
        </w:rPr>
      </w:pPr>
      <w:r w:rsidRPr="00D073E4">
        <w:rPr>
          <w:color w:val="003366"/>
        </w:rPr>
        <w:t xml:space="preserve">Browse to the Hussey Seating Company subfolder you created under </w:t>
      </w:r>
      <w:r w:rsidR="001055CC">
        <w:rPr>
          <w:color w:val="003366"/>
        </w:rPr>
        <w:t>(</w:t>
      </w:r>
      <w:r w:rsidRPr="00D073E4">
        <w:rPr>
          <w:color w:val="003366"/>
        </w:rPr>
        <w:t>Specialty Equipment</w:t>
      </w:r>
      <w:r w:rsidR="001055CC">
        <w:rPr>
          <w:color w:val="003366"/>
        </w:rPr>
        <w:t xml:space="preserve"> or Furniture)</w:t>
      </w:r>
      <w:r w:rsidRPr="00D073E4">
        <w:rPr>
          <w:color w:val="003366"/>
        </w:rPr>
        <w:t xml:space="preserve"> in your Revit Content Library, and select the product you wish to load.</w:t>
      </w:r>
    </w:p>
    <w:p w:rsidR="00D073E4" w:rsidRPr="00D073E4" w:rsidRDefault="00D073E4" w:rsidP="00D073E4">
      <w:pPr>
        <w:contextualSpacing/>
        <w:rPr>
          <w:color w:val="003366"/>
        </w:rPr>
      </w:pPr>
      <w:r w:rsidRPr="00D073E4">
        <w:rPr>
          <w:color w:val="003366"/>
        </w:rPr>
        <w:t>After clicking Open, the Specify Types dialog</w:t>
      </w:r>
      <w:r w:rsidR="001055CC">
        <w:rPr>
          <w:color w:val="003366"/>
        </w:rPr>
        <w:t xml:space="preserve"> box will appear </w:t>
      </w:r>
      <w:r w:rsidR="00995E98">
        <w:rPr>
          <w:color w:val="003366"/>
        </w:rPr>
        <w:t>and will display the Type Catalog</w:t>
      </w:r>
      <w:r w:rsidR="001055CC">
        <w:rPr>
          <w:color w:val="003366"/>
        </w:rPr>
        <w:t xml:space="preserve"> (if applicable)</w:t>
      </w:r>
      <w:r w:rsidRPr="00D073E4">
        <w:rPr>
          <w:color w:val="003366"/>
        </w:rPr>
        <w:t>.</w:t>
      </w:r>
    </w:p>
    <w:p w:rsidR="00D073E4" w:rsidRPr="00D073E4" w:rsidRDefault="00D073E4" w:rsidP="00D073E4">
      <w:pPr>
        <w:contextualSpacing/>
        <w:rPr>
          <w:color w:val="003366"/>
        </w:rPr>
      </w:pPr>
      <w:r w:rsidRPr="00D073E4">
        <w:rPr>
          <w:color w:val="003366"/>
        </w:rPr>
        <w:tab/>
        <w:t>Select one or more Types to load into your project (using the ctrl or shift keys to select more than one), and then click OK.</w:t>
      </w:r>
    </w:p>
    <w:p w:rsidR="00D073E4" w:rsidRPr="00D073E4" w:rsidRDefault="00D073E4" w:rsidP="00D073E4">
      <w:pPr>
        <w:contextualSpacing/>
        <w:rPr>
          <w:color w:val="003366"/>
        </w:rPr>
      </w:pPr>
      <w:r w:rsidRPr="00D073E4">
        <w:rPr>
          <w:color w:val="003366"/>
        </w:rPr>
        <w:tab/>
        <w:t>If you need to load a different type (or more types) at a later time, repeat these steps to load the family again to access the Specify Types dialog box.</w:t>
      </w:r>
    </w:p>
    <w:p w:rsidR="00D073E4" w:rsidRPr="00D073E4" w:rsidRDefault="00D073E4" w:rsidP="00D073E4">
      <w:pPr>
        <w:contextualSpacing/>
        <w:rPr>
          <w:color w:val="003366"/>
        </w:rPr>
      </w:pPr>
      <w:r w:rsidRPr="00D073E4">
        <w:rPr>
          <w:color w:val="003366"/>
        </w:rPr>
        <w:tab/>
        <w:t>Note: Do NOT open the family file itself and click Load into Family - only one Family Type is created in each family file.</w:t>
      </w:r>
    </w:p>
    <w:p w:rsidR="00D073E4" w:rsidRPr="00D073E4" w:rsidRDefault="00D073E4" w:rsidP="00D073E4">
      <w:pPr>
        <w:contextualSpacing/>
        <w:rPr>
          <w:color w:val="003366"/>
        </w:rPr>
      </w:pPr>
      <w:r w:rsidRPr="00D073E4">
        <w:rPr>
          <w:color w:val="003366"/>
        </w:rPr>
        <w:tab/>
        <w:t>You must use the Type Catalogs to access all of the available sizes / types for each Hussey Revit Family.</w:t>
      </w:r>
    </w:p>
    <w:p w:rsidR="00D073E4" w:rsidRPr="00D073E4" w:rsidRDefault="00D073E4" w:rsidP="00D073E4">
      <w:pPr>
        <w:rPr>
          <w:color w:val="003366"/>
        </w:rPr>
      </w:pPr>
    </w:p>
    <w:p w:rsidR="00D073E4" w:rsidRPr="00D073E4" w:rsidRDefault="00D073E4" w:rsidP="00D073E4">
      <w:pPr>
        <w:contextualSpacing/>
        <w:rPr>
          <w:b/>
          <w:color w:val="003366"/>
        </w:rPr>
      </w:pPr>
      <w:r w:rsidRPr="00D073E4">
        <w:rPr>
          <w:b/>
          <w:color w:val="003366"/>
        </w:rPr>
        <w:t>Adding the pre-configured Hussey Revit Schedules to your project:</w:t>
      </w:r>
    </w:p>
    <w:p w:rsidR="00D073E4" w:rsidRPr="00D073E4" w:rsidRDefault="00D073E4" w:rsidP="00D073E4">
      <w:pPr>
        <w:contextualSpacing/>
        <w:rPr>
          <w:color w:val="003366"/>
        </w:rPr>
      </w:pPr>
      <w:r w:rsidRPr="00D073E4">
        <w:rPr>
          <w:color w:val="003366"/>
        </w:rPr>
        <w:t>Download the file Hussey_Revit_Schedules</w:t>
      </w:r>
      <w:r w:rsidR="001055CC">
        <w:rPr>
          <w:color w:val="003366"/>
        </w:rPr>
        <w:t>-v1_#</w:t>
      </w:r>
      <w:r w:rsidRPr="00D073E4">
        <w:rPr>
          <w:color w:val="003366"/>
        </w:rPr>
        <w:t>.rvt to your Hussey Seating Company subfolder on your network.</w:t>
      </w:r>
    </w:p>
    <w:p w:rsidR="00D073E4" w:rsidRPr="00D073E4" w:rsidRDefault="00D073E4" w:rsidP="00D073E4">
      <w:pPr>
        <w:contextualSpacing/>
        <w:rPr>
          <w:color w:val="003366"/>
        </w:rPr>
      </w:pPr>
      <w:r w:rsidRPr="00D073E4">
        <w:rPr>
          <w:color w:val="003366"/>
        </w:rPr>
        <w:t>Open your project file and the Hussey_Revit_Schedules.rvt file in the same Revit session.</w:t>
      </w:r>
    </w:p>
    <w:p w:rsidR="00D073E4" w:rsidRPr="00D073E4" w:rsidRDefault="00D073E4" w:rsidP="00D073E4">
      <w:pPr>
        <w:contextualSpacing/>
        <w:rPr>
          <w:color w:val="003366"/>
        </w:rPr>
      </w:pPr>
      <w:r w:rsidRPr="00D073E4">
        <w:rPr>
          <w:color w:val="003366"/>
        </w:rPr>
        <w:t>In the Hussey_Revit_Schedules.rvt project, on the project browser, locate the Schedule Views you wish to load into your design project, such as HUSSEY BLEACHER SCHEDULE.</w:t>
      </w:r>
    </w:p>
    <w:p w:rsidR="00D073E4" w:rsidRPr="00D073E4" w:rsidRDefault="00D073E4" w:rsidP="00D073E4">
      <w:pPr>
        <w:contextualSpacing/>
        <w:rPr>
          <w:color w:val="003366"/>
        </w:rPr>
      </w:pPr>
      <w:r w:rsidRPr="00D073E4">
        <w:rPr>
          <w:color w:val="003366"/>
        </w:rPr>
        <w:t>Right-click on the schedule view name(s) on the project browser list and choose Copy to Clipboard.</w:t>
      </w:r>
    </w:p>
    <w:p w:rsidR="00D073E4" w:rsidRPr="00D073E4" w:rsidRDefault="00D073E4" w:rsidP="00D073E4">
      <w:pPr>
        <w:contextualSpacing/>
        <w:rPr>
          <w:color w:val="003366"/>
        </w:rPr>
      </w:pPr>
      <w:r w:rsidRPr="00D073E4">
        <w:rPr>
          <w:color w:val="003366"/>
        </w:rPr>
        <w:t>Switch over to your current design project.</w:t>
      </w:r>
    </w:p>
    <w:p w:rsidR="00D073E4" w:rsidRPr="00D073E4" w:rsidRDefault="00D073E4" w:rsidP="00D073E4">
      <w:pPr>
        <w:contextualSpacing/>
        <w:rPr>
          <w:color w:val="003366"/>
        </w:rPr>
      </w:pPr>
      <w:r w:rsidRPr="00D073E4">
        <w:rPr>
          <w:color w:val="003366"/>
        </w:rPr>
        <w:t>Open any view other than a Schedule View.</w:t>
      </w:r>
    </w:p>
    <w:p w:rsidR="00D073E4" w:rsidRPr="00D073E4" w:rsidRDefault="00D073E4" w:rsidP="00D073E4">
      <w:pPr>
        <w:contextualSpacing/>
        <w:rPr>
          <w:color w:val="003366"/>
        </w:rPr>
      </w:pPr>
      <w:r w:rsidRPr="00D073E4">
        <w:rPr>
          <w:color w:val="003366"/>
        </w:rPr>
        <w:t>Access the Modify tab on the ribbon.</w:t>
      </w:r>
    </w:p>
    <w:p w:rsidR="00D073E4" w:rsidRPr="00D073E4" w:rsidRDefault="00D073E4" w:rsidP="00D073E4">
      <w:pPr>
        <w:contextualSpacing/>
        <w:rPr>
          <w:color w:val="003366"/>
        </w:rPr>
      </w:pPr>
      <w:r w:rsidRPr="00D073E4">
        <w:rPr>
          <w:color w:val="003366"/>
        </w:rPr>
        <w:t>Click on the Paste tool (or the flyout arrow below the Paste tool and choose Paste from Clipboard).</w:t>
      </w:r>
    </w:p>
    <w:p w:rsidR="00D073E4" w:rsidRPr="00D073E4" w:rsidRDefault="00D073E4" w:rsidP="00D073E4">
      <w:pPr>
        <w:contextualSpacing/>
        <w:rPr>
          <w:color w:val="003366"/>
        </w:rPr>
      </w:pPr>
      <w:r w:rsidRPr="00D073E4">
        <w:rPr>
          <w:color w:val="003366"/>
        </w:rPr>
        <w:t>The Schedule View(s) will now appear in your Project Browser.</w:t>
      </w:r>
    </w:p>
    <w:p w:rsidR="00D073E4" w:rsidRPr="00D073E4" w:rsidRDefault="00D073E4" w:rsidP="00D073E4">
      <w:pPr>
        <w:contextualSpacing/>
        <w:rPr>
          <w:color w:val="003366"/>
        </w:rPr>
      </w:pPr>
      <w:r w:rsidRPr="00D073E4">
        <w:rPr>
          <w:color w:val="003366"/>
        </w:rPr>
        <w:t>These Schedule views are pre-configured to filter out all other Specialty Equipment and only report the applicable Hussey content from your project.</w:t>
      </w:r>
    </w:p>
    <w:p w:rsidR="00D073E4" w:rsidRDefault="00D073E4" w:rsidP="00D073E4">
      <w:pPr>
        <w:contextualSpacing/>
        <w:rPr>
          <w:color w:val="003366"/>
        </w:rPr>
      </w:pPr>
      <w:r w:rsidRPr="00D073E4">
        <w:rPr>
          <w:color w:val="003366"/>
        </w:rPr>
        <w:t>For consistency on our end, please don't reconfigure these schedules - we prefer you export and send them to us just as they are.</w:t>
      </w:r>
    </w:p>
    <w:p w:rsidR="00B35B8E" w:rsidRDefault="00B35B8E" w:rsidP="00D073E4">
      <w:pPr>
        <w:contextualSpacing/>
        <w:rPr>
          <w:color w:val="003366"/>
        </w:rPr>
      </w:pPr>
    </w:p>
    <w:p w:rsidR="00B35B8E" w:rsidRPr="00D073E4" w:rsidRDefault="00B35B8E" w:rsidP="00B35B8E">
      <w:pPr>
        <w:contextualSpacing/>
        <w:rPr>
          <w:b/>
          <w:color w:val="003366"/>
        </w:rPr>
      </w:pPr>
      <w:r>
        <w:rPr>
          <w:b/>
          <w:color w:val="003366"/>
        </w:rPr>
        <w:t>Hussey Revit Materials with Custom .jpg Render Appearance images</w:t>
      </w:r>
      <w:r w:rsidRPr="00D073E4">
        <w:rPr>
          <w:b/>
          <w:color w:val="003366"/>
        </w:rPr>
        <w:t>:</w:t>
      </w:r>
    </w:p>
    <w:p w:rsidR="00B35B8E" w:rsidRDefault="00B35B8E" w:rsidP="00D073E4">
      <w:pPr>
        <w:contextualSpacing/>
        <w:rPr>
          <w:color w:val="003366"/>
        </w:rPr>
      </w:pPr>
      <w:r>
        <w:rPr>
          <w:color w:val="003366"/>
        </w:rPr>
        <w:t>There are at least 124 Hussey Revit Materials available.</w:t>
      </w:r>
    </w:p>
    <w:p w:rsidR="00B35B8E" w:rsidRPr="00B35B8E" w:rsidRDefault="00B35B8E" w:rsidP="00D073E4">
      <w:pPr>
        <w:contextualSpacing/>
        <w:rPr>
          <w:color w:val="003366"/>
        </w:rPr>
      </w:pPr>
      <w:r w:rsidRPr="00B35B8E">
        <w:rPr>
          <w:rFonts w:cs="Arial"/>
          <w:color w:val="003366"/>
        </w:rPr>
        <w:t>Download the .zip file called "Materials-Hussey-All_Standard_Finishes.zip</w:t>
      </w:r>
      <w:r>
        <w:rPr>
          <w:rFonts w:cs="Arial"/>
          <w:color w:val="003366"/>
        </w:rPr>
        <w:t>"</w:t>
      </w:r>
      <w:r w:rsidRPr="00B35B8E">
        <w:rPr>
          <w:rFonts w:cs="Arial"/>
          <w:color w:val="003366"/>
        </w:rPr>
        <w:t xml:space="preserve">. </w:t>
      </w:r>
      <w:r w:rsidR="009B14A1">
        <w:rPr>
          <w:rFonts w:cs="Arial"/>
          <w:color w:val="003366"/>
        </w:rPr>
        <w:t>E</w:t>
      </w:r>
      <w:r w:rsidRPr="00B35B8E">
        <w:rPr>
          <w:rFonts w:cs="Arial"/>
          <w:color w:val="003366"/>
        </w:rPr>
        <w:t>xtract the .</w:t>
      </w:r>
      <w:r w:rsidR="009B14A1">
        <w:rPr>
          <w:rFonts w:cs="Arial"/>
          <w:color w:val="003366"/>
        </w:rPr>
        <w:t xml:space="preserve">jpg files and </w:t>
      </w:r>
      <w:r w:rsidRPr="00B35B8E">
        <w:rPr>
          <w:rFonts w:cs="Arial"/>
          <w:color w:val="003366"/>
        </w:rPr>
        <w:t>save the</w:t>
      </w:r>
      <w:r w:rsidR="009B14A1">
        <w:rPr>
          <w:rFonts w:cs="Arial"/>
          <w:color w:val="003366"/>
        </w:rPr>
        <w:t>m</w:t>
      </w:r>
      <w:r w:rsidRPr="00B35B8E">
        <w:rPr>
          <w:rFonts w:cs="Arial"/>
          <w:color w:val="003366"/>
        </w:rPr>
        <w:t xml:space="preserve"> in a location </w:t>
      </w:r>
      <w:r w:rsidR="009B14A1">
        <w:rPr>
          <w:rFonts w:cs="Arial"/>
          <w:color w:val="003366"/>
        </w:rPr>
        <w:t xml:space="preserve">on your network / hard drive </w:t>
      </w:r>
      <w:r w:rsidRPr="00B35B8E">
        <w:rPr>
          <w:rFonts w:cs="Arial"/>
          <w:color w:val="003366"/>
        </w:rPr>
        <w:t xml:space="preserve">and make sure </w:t>
      </w:r>
      <w:r w:rsidR="009B14A1">
        <w:rPr>
          <w:rFonts w:cs="Arial"/>
          <w:color w:val="003366"/>
        </w:rPr>
        <w:t>the</w:t>
      </w:r>
      <w:r w:rsidRPr="00B35B8E">
        <w:rPr>
          <w:rFonts w:cs="Arial"/>
          <w:color w:val="003366"/>
        </w:rPr>
        <w:t xml:space="preserve"> Revit Render settings are pathed to that location</w:t>
      </w:r>
      <w:r w:rsidR="009B14A1">
        <w:rPr>
          <w:rFonts w:cs="Arial"/>
          <w:color w:val="003366"/>
        </w:rPr>
        <w:t xml:space="preserve"> (in Revit Options on the Rendering Tab).</w:t>
      </w:r>
    </w:p>
    <w:p w:rsidR="004E23D8" w:rsidRDefault="004E23D8" w:rsidP="00D073E4">
      <w:pPr>
        <w:rPr>
          <w:color w:val="003366"/>
        </w:rPr>
      </w:pPr>
    </w:p>
    <w:p w:rsidR="004E23D8" w:rsidRDefault="004E23D8" w:rsidP="00D073E4">
      <w:pPr>
        <w:rPr>
          <w:color w:val="003366"/>
        </w:rPr>
      </w:pPr>
    </w:p>
    <w:p w:rsidR="00D073E4" w:rsidRDefault="005233E3" w:rsidP="00D073E4">
      <w:pPr>
        <w:rPr>
          <w:color w:val="003366"/>
        </w:rPr>
      </w:pPr>
      <w:r>
        <w:rPr>
          <w:noProof/>
          <w:color w:val="003366"/>
        </w:rPr>
        <w:drawing>
          <wp:anchor distT="0" distB="0" distL="114300" distR="114300" simplePos="0" relativeHeight="251696128" behindDoc="0" locked="0" layoutInCell="1" allowOverlap="1">
            <wp:simplePos x="0" y="0"/>
            <wp:positionH relativeFrom="column">
              <wp:posOffset>9020175</wp:posOffset>
            </wp:positionH>
            <wp:positionV relativeFrom="paragraph">
              <wp:posOffset>196215</wp:posOffset>
            </wp:positionV>
            <wp:extent cx="342900" cy="342900"/>
            <wp:effectExtent l="0" t="0" r="0" b="0"/>
            <wp:wrapNone/>
            <wp:docPr id="7" name="Picture 4" descr="Logo-R-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R-Blue"/>
                    <pic:cNvPicPr>
                      <a:picLocks noChangeAspect="1" noChangeArrowheads="1"/>
                    </pic:cNvPicPr>
                  </pic:nvPicPr>
                  <pic:blipFill>
                    <a:blip r:embed="rId9" cstate="print"/>
                    <a:srcRect/>
                    <a:stretch>
                      <a:fillRect/>
                    </a:stretch>
                  </pic:blipFill>
                  <pic:spPr bwMode="auto">
                    <a:xfrm>
                      <a:off x="0" y="0"/>
                      <a:ext cx="342900" cy="342900"/>
                    </a:xfrm>
                    <a:prstGeom prst="rect">
                      <a:avLst/>
                    </a:prstGeom>
                    <a:noFill/>
                    <a:ln w="9525">
                      <a:noFill/>
                      <a:miter lim="800000"/>
                      <a:headEnd/>
                      <a:tailEnd/>
                    </a:ln>
                  </pic:spPr>
                </pic:pic>
              </a:graphicData>
            </a:graphic>
          </wp:anchor>
        </w:drawing>
      </w:r>
    </w:p>
    <w:p w:rsidR="00B35B8E" w:rsidRPr="002C1A23" w:rsidRDefault="00B35B8E" w:rsidP="00B35B8E">
      <w:pPr>
        <w:contextualSpacing/>
        <w:rPr>
          <w:b/>
          <w:color w:val="003366"/>
          <w:u w:val="single"/>
        </w:rPr>
      </w:pPr>
      <w:r>
        <w:rPr>
          <w:b/>
          <w:color w:val="003366"/>
          <w:u w:val="single"/>
        </w:rPr>
        <w:lastRenderedPageBreak/>
        <w:t>**Quattro</w:t>
      </w:r>
      <w:r w:rsidRPr="002C1A23">
        <w:rPr>
          <w:b/>
          <w:color w:val="003366"/>
          <w:u w:val="single"/>
        </w:rPr>
        <w:t xml:space="preserve"> Fixed Seating Families**</w:t>
      </w:r>
    </w:p>
    <w:p w:rsidR="00B35B8E" w:rsidRDefault="00AA6A3B" w:rsidP="00D073E4">
      <w:pPr>
        <w:rPr>
          <w:color w:val="003366"/>
        </w:rPr>
      </w:pPr>
      <w:r>
        <w:rPr>
          <w:color w:val="003366"/>
        </w:rPr>
        <w:t>There are 36 Quattro Fixed Chair Revit Families, plus some supporting files such as the Nostalgic End Panel, Tags and corresponding pre-created Revit Schedules.</w:t>
      </w:r>
      <w:r w:rsidR="001E6F80">
        <w:rPr>
          <w:color w:val="003366"/>
        </w:rPr>
        <w:t xml:space="preserve">  </w:t>
      </w:r>
      <w:r w:rsidR="00C34C74">
        <w:rPr>
          <w:color w:val="003366"/>
        </w:rPr>
        <w:t>The Chairs are extremely configurable, and all Series have been developed in 3D and 2D variants, for both Imperial and Metric Units.  Thus, you can load families for the purpose of creating photo-realistic renderings, or keep your project files light by loading the 2D versions for your Construction Document Sets.</w:t>
      </w:r>
    </w:p>
    <w:p w:rsidR="00B35B8E" w:rsidRPr="00D073E4" w:rsidRDefault="00B35B8E" w:rsidP="00D073E4">
      <w:pPr>
        <w:rPr>
          <w:color w:val="003366"/>
        </w:rPr>
      </w:pPr>
    </w:p>
    <w:p w:rsidR="00D073E4" w:rsidRPr="002C1A23" w:rsidRDefault="00D073E4" w:rsidP="00D073E4">
      <w:pPr>
        <w:contextualSpacing/>
        <w:rPr>
          <w:b/>
          <w:color w:val="003366"/>
          <w:u w:val="single"/>
        </w:rPr>
      </w:pPr>
      <w:r w:rsidRPr="002C1A23">
        <w:rPr>
          <w:b/>
          <w:color w:val="003366"/>
          <w:u w:val="single"/>
        </w:rPr>
        <w:t>**Fusion Fixed Stadium Seating Families**</w:t>
      </w:r>
    </w:p>
    <w:p w:rsidR="00D073E4" w:rsidRPr="00D073E4" w:rsidRDefault="00D073E4" w:rsidP="00D073E4">
      <w:pPr>
        <w:contextualSpacing/>
        <w:rPr>
          <w:color w:val="003366"/>
        </w:rPr>
      </w:pPr>
      <w:r w:rsidRPr="00D073E4">
        <w:rPr>
          <w:color w:val="003366"/>
        </w:rPr>
        <w:t>To maximize design layout flexibility, two families have been created for the Fusion product line; one Aisle End Unit, and one typical Unit.</w:t>
      </w:r>
    </w:p>
    <w:p w:rsidR="00D073E4" w:rsidRPr="00D073E4" w:rsidRDefault="00D073E4" w:rsidP="00D073E4">
      <w:pPr>
        <w:contextualSpacing/>
        <w:rPr>
          <w:color w:val="003366"/>
        </w:rPr>
      </w:pPr>
      <w:r w:rsidRPr="00D073E4">
        <w:rPr>
          <w:color w:val="003366"/>
        </w:rPr>
        <w:t>There is currently NOT an arrayed family of Fusion Chairs.  Simply create your Arrays in your project file as necessary.</w:t>
      </w:r>
    </w:p>
    <w:p w:rsidR="00D073E4" w:rsidRPr="00D073E4" w:rsidRDefault="00D073E4" w:rsidP="00D073E4">
      <w:pPr>
        <w:contextualSpacing/>
        <w:rPr>
          <w:color w:val="003366"/>
        </w:rPr>
      </w:pPr>
      <w:r w:rsidRPr="00D073E4">
        <w:rPr>
          <w:color w:val="003366"/>
        </w:rPr>
        <w:t>Aisle End Units cannot have a High-Riser Mounted Stanchion, but they can have either a Floor Mounted or Low-Riser Mounted Stanchion.</w:t>
      </w:r>
    </w:p>
    <w:p w:rsidR="00D073E4" w:rsidRPr="00D073E4" w:rsidRDefault="00D073E4" w:rsidP="00D073E4">
      <w:pPr>
        <w:contextualSpacing/>
        <w:rPr>
          <w:color w:val="003366"/>
        </w:rPr>
      </w:pPr>
      <w:r w:rsidRPr="00D073E4">
        <w:rPr>
          <w:color w:val="003366"/>
        </w:rPr>
        <w:t>Mirror the Aisle End Unit as necessary for each end.</w:t>
      </w:r>
    </w:p>
    <w:p w:rsidR="00D073E4" w:rsidRPr="00D073E4" w:rsidRDefault="00D073E4" w:rsidP="00D073E4">
      <w:pPr>
        <w:contextualSpacing/>
        <w:rPr>
          <w:color w:val="003366"/>
        </w:rPr>
      </w:pPr>
      <w:r w:rsidRPr="00D073E4">
        <w:rPr>
          <w:color w:val="003366"/>
        </w:rPr>
        <w:t>Since there are only five available standard widths (Family Types), a corresponding Type Catalog has NOT been included for the Fusion families.</w:t>
      </w:r>
    </w:p>
    <w:p w:rsidR="00D073E4" w:rsidRPr="00D073E4" w:rsidRDefault="00D073E4" w:rsidP="00D073E4">
      <w:pPr>
        <w:contextualSpacing/>
        <w:rPr>
          <w:color w:val="003366"/>
        </w:rPr>
      </w:pPr>
      <w:r w:rsidRPr="00D073E4">
        <w:rPr>
          <w:color w:val="003366"/>
        </w:rPr>
        <w:t>When you load the Fusion, all five standard sizes are loaded.  Use the Type Selector to choose the size you need.</w:t>
      </w:r>
    </w:p>
    <w:p w:rsidR="00D073E4" w:rsidRPr="00D073E4" w:rsidRDefault="00D073E4" w:rsidP="00D073E4">
      <w:pPr>
        <w:contextualSpacing/>
        <w:rPr>
          <w:color w:val="003366"/>
        </w:rPr>
      </w:pPr>
      <w:r w:rsidRPr="00D073E4">
        <w:rPr>
          <w:color w:val="003366"/>
        </w:rPr>
        <w:t>Purge out the sizes you don't need in your project to reduce file size and eliminate confusion.</w:t>
      </w:r>
    </w:p>
    <w:p w:rsidR="00D073E4" w:rsidRPr="00D073E4" w:rsidRDefault="00D073E4" w:rsidP="00D073E4">
      <w:pPr>
        <w:contextualSpacing/>
        <w:rPr>
          <w:color w:val="003366"/>
        </w:rPr>
      </w:pPr>
      <w:r w:rsidRPr="00D073E4">
        <w:rPr>
          <w:color w:val="003366"/>
        </w:rPr>
        <w:t>All Materials for the Fusion are Type-based parameters.</w:t>
      </w:r>
    </w:p>
    <w:p w:rsidR="00D073E4" w:rsidRPr="00D073E4" w:rsidRDefault="00D073E4" w:rsidP="00D073E4">
      <w:pPr>
        <w:contextualSpacing/>
        <w:rPr>
          <w:color w:val="003366"/>
        </w:rPr>
      </w:pPr>
      <w:r w:rsidRPr="00D073E4">
        <w:rPr>
          <w:color w:val="003366"/>
        </w:rPr>
        <w:t>If you need two (or more) different color chairs, simply duplicate the Family Type and give it an intuitive Family Type name to identify the differences.</w:t>
      </w:r>
    </w:p>
    <w:p w:rsidR="00D073E4" w:rsidRPr="00D073E4" w:rsidRDefault="00D073E4" w:rsidP="00D073E4">
      <w:pPr>
        <w:contextualSpacing/>
        <w:rPr>
          <w:color w:val="003366"/>
        </w:rPr>
      </w:pPr>
      <w:r w:rsidRPr="00D073E4">
        <w:rPr>
          <w:color w:val="003366"/>
        </w:rPr>
        <w:t>The first field of the HUSSEY STADIUM SEATING SCHEDULE calls on the Type Mark (not the Mark), and this Schedule will NOT itemize every instance.</w:t>
      </w:r>
    </w:p>
    <w:p w:rsidR="00D073E4" w:rsidRPr="00D073E4" w:rsidRDefault="00D073E4" w:rsidP="00D073E4">
      <w:pPr>
        <w:contextualSpacing/>
        <w:rPr>
          <w:color w:val="003366"/>
        </w:rPr>
      </w:pPr>
      <w:r w:rsidRPr="00D073E4">
        <w:rPr>
          <w:color w:val="003366"/>
        </w:rPr>
        <w:t>This Schedule will itemize each Type and report the Count / Quantity of each Type accordingly, along with a Total Count.</w:t>
      </w:r>
    </w:p>
    <w:p w:rsidR="00D073E4" w:rsidRPr="00D073E4" w:rsidRDefault="00D073E4" w:rsidP="00D073E4">
      <w:pPr>
        <w:rPr>
          <w:color w:val="003366"/>
        </w:rPr>
      </w:pPr>
      <w:r w:rsidRPr="00D073E4">
        <w:rPr>
          <w:color w:val="003366"/>
        </w:rPr>
        <w:t>Note that this is different behavior than the HUSSEY BLEACHER SCHEDULE, which does itemize every instance and does NOT utilize the Type Mark.</w:t>
      </w:r>
    </w:p>
    <w:p w:rsidR="002C1A23" w:rsidRPr="00D073E4" w:rsidRDefault="002C1A23" w:rsidP="00D073E4">
      <w:pPr>
        <w:rPr>
          <w:color w:val="003366"/>
        </w:rPr>
      </w:pPr>
    </w:p>
    <w:p w:rsidR="00D073E4" w:rsidRPr="002C1A23" w:rsidRDefault="00D073E4" w:rsidP="00D073E4">
      <w:pPr>
        <w:rPr>
          <w:b/>
          <w:color w:val="003366"/>
          <w:u w:val="single"/>
        </w:rPr>
      </w:pPr>
      <w:r w:rsidRPr="002C1A23">
        <w:rPr>
          <w:b/>
          <w:color w:val="003366"/>
          <w:u w:val="single"/>
        </w:rPr>
        <w:t>**Telescopic Bleacher Bank Families**</w:t>
      </w:r>
    </w:p>
    <w:p w:rsidR="00D073E4" w:rsidRPr="002C1A23" w:rsidRDefault="00D073E4" w:rsidP="00D073E4">
      <w:pPr>
        <w:contextualSpacing/>
        <w:rPr>
          <w:b/>
          <w:color w:val="003366"/>
        </w:rPr>
      </w:pPr>
      <w:r w:rsidRPr="002C1A23">
        <w:rPr>
          <w:b/>
          <w:color w:val="003366"/>
        </w:rPr>
        <w:t>MAXAM Plus Seat Type instructions:</w:t>
      </w:r>
    </w:p>
    <w:p w:rsidR="00D073E4" w:rsidRDefault="00D073E4" w:rsidP="00D073E4">
      <w:pPr>
        <w:rPr>
          <w:color w:val="003366"/>
        </w:rPr>
      </w:pPr>
      <w:r w:rsidRPr="00D073E4">
        <w:rPr>
          <w:color w:val="003366"/>
        </w:rPr>
        <w:t xml:space="preserve">When specifying the Seat Type for the MAXAM Plus product, there are two Type-based parameters under the "Construction" grouping that you must set in tandem in the Type Properties Dialog Box.  If you wish to specify the Metro Chair (which is the default when first loaded), you must set the "Seat Type" parameter to "Bleacher Seat: Metro Chair" AND place a check mark beside the "Metro Chair" parameter.  If you wish to specify the </w:t>
      </w:r>
      <w:proofErr w:type="spellStart"/>
      <w:r w:rsidRPr="00D073E4">
        <w:rPr>
          <w:color w:val="003366"/>
        </w:rPr>
        <w:t>CourtSide</w:t>
      </w:r>
      <w:proofErr w:type="spellEnd"/>
      <w:r w:rsidRPr="00D073E4">
        <w:rPr>
          <w:color w:val="003366"/>
        </w:rPr>
        <w:t xml:space="preserve"> XC10, XC12 or the Classic Wood Seat, select the preferred option from the drop-down selector for "Seat Type" and clear the check box for "Metro Chair".</w:t>
      </w:r>
    </w:p>
    <w:p w:rsidR="0042323C" w:rsidRDefault="0042323C" w:rsidP="00D073E4">
      <w:pPr>
        <w:rPr>
          <w:color w:val="003366"/>
        </w:rPr>
      </w:pPr>
    </w:p>
    <w:p w:rsidR="0042323C" w:rsidRDefault="0042323C" w:rsidP="00D073E4">
      <w:pPr>
        <w:rPr>
          <w:color w:val="003366"/>
        </w:rPr>
      </w:pPr>
    </w:p>
    <w:p w:rsidR="004E23D8" w:rsidRDefault="004E23D8" w:rsidP="00D073E4">
      <w:pPr>
        <w:rPr>
          <w:color w:val="003366"/>
        </w:rPr>
      </w:pPr>
    </w:p>
    <w:p w:rsidR="005233E3" w:rsidRPr="00D073E4" w:rsidRDefault="005233E3" w:rsidP="00D073E4">
      <w:pPr>
        <w:rPr>
          <w:color w:val="003366"/>
        </w:rPr>
      </w:pPr>
      <w:r>
        <w:rPr>
          <w:noProof/>
          <w:color w:val="003366"/>
        </w:rPr>
        <w:drawing>
          <wp:anchor distT="0" distB="0" distL="114300" distR="114300" simplePos="0" relativeHeight="251694080" behindDoc="0" locked="0" layoutInCell="1" allowOverlap="1">
            <wp:simplePos x="0" y="0"/>
            <wp:positionH relativeFrom="column">
              <wp:posOffset>9020175</wp:posOffset>
            </wp:positionH>
            <wp:positionV relativeFrom="paragraph">
              <wp:posOffset>215265</wp:posOffset>
            </wp:positionV>
            <wp:extent cx="342900" cy="342900"/>
            <wp:effectExtent l="0" t="0" r="0" b="0"/>
            <wp:wrapNone/>
            <wp:docPr id="6" name="Picture 4" descr="Logo-R-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R-Blue"/>
                    <pic:cNvPicPr>
                      <a:picLocks noChangeAspect="1" noChangeArrowheads="1"/>
                    </pic:cNvPicPr>
                  </pic:nvPicPr>
                  <pic:blipFill>
                    <a:blip r:embed="rId9" cstate="print"/>
                    <a:srcRect/>
                    <a:stretch>
                      <a:fillRect/>
                    </a:stretch>
                  </pic:blipFill>
                  <pic:spPr bwMode="auto">
                    <a:xfrm>
                      <a:off x="0" y="0"/>
                      <a:ext cx="342900" cy="342900"/>
                    </a:xfrm>
                    <a:prstGeom prst="rect">
                      <a:avLst/>
                    </a:prstGeom>
                    <a:noFill/>
                    <a:ln w="9525">
                      <a:noFill/>
                      <a:miter lim="800000"/>
                      <a:headEnd/>
                      <a:tailEnd/>
                    </a:ln>
                  </pic:spPr>
                </pic:pic>
              </a:graphicData>
            </a:graphic>
          </wp:anchor>
        </w:drawing>
      </w:r>
    </w:p>
    <w:p w:rsidR="00D073E4" w:rsidRPr="002C1A23" w:rsidRDefault="00D073E4" w:rsidP="00D073E4">
      <w:pPr>
        <w:contextualSpacing/>
        <w:rPr>
          <w:b/>
          <w:color w:val="003366"/>
        </w:rPr>
      </w:pPr>
      <w:r w:rsidRPr="002C1A23">
        <w:rPr>
          <w:b/>
          <w:color w:val="003366"/>
        </w:rPr>
        <w:lastRenderedPageBreak/>
        <w:t>Bleacher Bank Families that contain an embedded (nested) Aisle:</w:t>
      </w:r>
    </w:p>
    <w:p w:rsidR="00D073E4" w:rsidRPr="00D073E4" w:rsidRDefault="00D073E4" w:rsidP="00995E98">
      <w:pPr>
        <w:contextualSpacing/>
        <w:rPr>
          <w:color w:val="003366"/>
        </w:rPr>
      </w:pPr>
      <w:r w:rsidRPr="00D073E4">
        <w:rPr>
          <w:color w:val="003366"/>
        </w:rPr>
        <w:t>For convenience and to promote more accurate graphics and layout possibilit</w:t>
      </w:r>
      <w:r w:rsidR="000109CD">
        <w:rPr>
          <w:color w:val="003366"/>
        </w:rPr>
        <w:t>i</w:t>
      </w:r>
      <w:r w:rsidRPr="00D073E4">
        <w:rPr>
          <w:color w:val="003366"/>
        </w:rPr>
        <w:t>es for the designer, the MAXAM and MAXAM Plus Portable and Reverse-Fold Units have been developed both with and without a nested Aisle.</w:t>
      </w:r>
    </w:p>
    <w:p w:rsidR="00D073E4" w:rsidRPr="00D073E4" w:rsidRDefault="00D073E4" w:rsidP="00995E98">
      <w:pPr>
        <w:contextualSpacing/>
        <w:rPr>
          <w:color w:val="003366"/>
        </w:rPr>
      </w:pPr>
      <w:r w:rsidRPr="00D073E4">
        <w:rPr>
          <w:color w:val="003366"/>
        </w:rPr>
        <w:t>If you need two Aisles (one at each end) of a Portable or Reverse-Fold layout, add one family with the nested Aisle, set the Bank Length to half the total length required, and mirror it to complete the total bank.</w:t>
      </w:r>
    </w:p>
    <w:p w:rsidR="00D073E4" w:rsidRPr="00D073E4" w:rsidRDefault="00D073E4" w:rsidP="00995E98">
      <w:pPr>
        <w:contextualSpacing/>
        <w:rPr>
          <w:color w:val="003366"/>
        </w:rPr>
      </w:pPr>
      <w:r w:rsidRPr="00D073E4">
        <w:rPr>
          <w:color w:val="003366"/>
        </w:rPr>
        <w:t>If you need one Aisle in the middle of the bank, add one family with the nested Aisle, and add another component beside it without the nested Aisle.  Adjust End Rail visibility accordingly to each instance.</w:t>
      </w:r>
    </w:p>
    <w:p w:rsidR="00D073E4" w:rsidRPr="00D073E4" w:rsidRDefault="00D073E4" w:rsidP="00995E98">
      <w:pPr>
        <w:contextualSpacing/>
        <w:rPr>
          <w:color w:val="003366"/>
        </w:rPr>
      </w:pPr>
      <w:r w:rsidRPr="00D073E4">
        <w:rPr>
          <w:color w:val="003366"/>
        </w:rPr>
        <w:t>Please note that when scheduling the families that have the nested Aisle, the Length field of the Revit Schedule (which reports the parameter "Bank Length") EXCLUDES the Aisle Width, but does accommodate the (3) extra seats from each Aisle.</w:t>
      </w:r>
    </w:p>
    <w:p w:rsidR="002C1A23" w:rsidRPr="00D073E4" w:rsidRDefault="002C1A23" w:rsidP="00D073E4">
      <w:pPr>
        <w:rPr>
          <w:color w:val="003366"/>
        </w:rPr>
      </w:pPr>
    </w:p>
    <w:p w:rsidR="00D073E4" w:rsidRPr="002C1A23" w:rsidRDefault="00D073E4" w:rsidP="00D073E4">
      <w:pPr>
        <w:contextualSpacing/>
        <w:rPr>
          <w:b/>
          <w:color w:val="003366"/>
        </w:rPr>
      </w:pPr>
      <w:r w:rsidRPr="002C1A23">
        <w:rPr>
          <w:b/>
          <w:color w:val="003366"/>
        </w:rPr>
        <w:t>Simplified Versions of MAXAM Plus:</w:t>
      </w:r>
    </w:p>
    <w:p w:rsidR="00D073E4" w:rsidRPr="00D073E4" w:rsidRDefault="00D073E4" w:rsidP="00D073E4">
      <w:pPr>
        <w:rPr>
          <w:color w:val="003366"/>
        </w:rPr>
      </w:pPr>
      <w:r w:rsidRPr="00D073E4">
        <w:rPr>
          <w:color w:val="003366"/>
        </w:rPr>
        <w:t>The Metro Chair option of the MAXAM Plus families adds extraordinary complexity to these models.</w:t>
      </w:r>
    </w:p>
    <w:p w:rsidR="00D073E4" w:rsidRPr="00D073E4" w:rsidRDefault="00D073E4" w:rsidP="00995E98">
      <w:pPr>
        <w:contextualSpacing/>
        <w:rPr>
          <w:color w:val="003366"/>
        </w:rPr>
      </w:pPr>
      <w:r w:rsidRPr="00D073E4">
        <w:rPr>
          <w:color w:val="003366"/>
        </w:rPr>
        <w:t>In an effort to provide complete and accurate Revit families yet still maintain an expected level of performance, we have developed simplified versions of these families.</w:t>
      </w:r>
    </w:p>
    <w:p w:rsidR="00D073E4" w:rsidRPr="00D073E4" w:rsidRDefault="00D073E4" w:rsidP="00995E98">
      <w:pPr>
        <w:contextualSpacing/>
        <w:rPr>
          <w:color w:val="003366"/>
        </w:rPr>
      </w:pPr>
      <w:r w:rsidRPr="00D073E4">
        <w:rPr>
          <w:color w:val="003366"/>
        </w:rPr>
        <w:t xml:space="preserve">The sole difference between the </w:t>
      </w:r>
      <w:proofErr w:type="spellStart"/>
      <w:r w:rsidRPr="00D073E4">
        <w:rPr>
          <w:color w:val="003366"/>
        </w:rPr>
        <w:t>Simplfied</w:t>
      </w:r>
      <w:proofErr w:type="spellEnd"/>
      <w:r w:rsidRPr="00D073E4">
        <w:rPr>
          <w:color w:val="003366"/>
        </w:rPr>
        <w:t xml:space="preserve"> version and the standard version is that the Metro Chair is displayed with Model Lines in the Simplified version, and fully modeled geometry in the standard version.</w:t>
      </w:r>
    </w:p>
    <w:p w:rsidR="00D073E4" w:rsidRPr="00D073E4" w:rsidRDefault="00D073E4" w:rsidP="00995E98">
      <w:pPr>
        <w:contextualSpacing/>
        <w:rPr>
          <w:color w:val="003366"/>
        </w:rPr>
      </w:pPr>
      <w:r w:rsidRPr="00D073E4">
        <w:rPr>
          <w:color w:val="003366"/>
        </w:rPr>
        <w:t>Removing the modeled geometry of the Metro Chair (and using Model Lines to represent the chair) reduces the overall Family file size by about half.</w:t>
      </w:r>
    </w:p>
    <w:p w:rsidR="00D073E4" w:rsidRPr="00D073E4" w:rsidRDefault="00D073E4" w:rsidP="00995E98">
      <w:pPr>
        <w:contextualSpacing/>
        <w:rPr>
          <w:color w:val="003366"/>
        </w:rPr>
      </w:pPr>
      <w:r w:rsidRPr="00D073E4">
        <w:rPr>
          <w:color w:val="003366"/>
        </w:rPr>
        <w:t>Feel free to use either version you like - they both FUNCTION and Schedule exactly the same.</w:t>
      </w:r>
    </w:p>
    <w:p w:rsidR="00D073E4" w:rsidRPr="00D073E4" w:rsidRDefault="00D073E4" w:rsidP="00995E98">
      <w:pPr>
        <w:contextualSpacing/>
        <w:rPr>
          <w:color w:val="003366"/>
        </w:rPr>
      </w:pPr>
      <w:r w:rsidRPr="00D073E4">
        <w:rPr>
          <w:color w:val="003366"/>
        </w:rPr>
        <w:t xml:space="preserve">If you aren't rendering these Families in your project environment, the Simplified versions will keep file sizes </w:t>
      </w:r>
      <w:r w:rsidR="009B21C2">
        <w:rPr>
          <w:color w:val="003366"/>
        </w:rPr>
        <w:t>considerably lower than</w:t>
      </w:r>
      <w:r w:rsidRPr="00D073E4">
        <w:rPr>
          <w:color w:val="003366"/>
        </w:rPr>
        <w:t xml:space="preserve"> the standard versions.</w:t>
      </w:r>
    </w:p>
    <w:p w:rsidR="00D073E4" w:rsidRPr="00D073E4" w:rsidRDefault="00D073E4" w:rsidP="00995E98">
      <w:pPr>
        <w:contextualSpacing/>
        <w:rPr>
          <w:color w:val="003366"/>
        </w:rPr>
      </w:pPr>
      <w:r w:rsidRPr="00D073E4">
        <w:rPr>
          <w:color w:val="003366"/>
        </w:rPr>
        <w:t>If any of the Seat Types aren't required for your project, you can Purge them out and reduce project file size (greatly if you Purge the Metro Chair).</w:t>
      </w:r>
    </w:p>
    <w:p w:rsidR="00D073E4" w:rsidRPr="00D073E4" w:rsidRDefault="00D073E4" w:rsidP="00D073E4">
      <w:pPr>
        <w:rPr>
          <w:color w:val="003366"/>
        </w:rPr>
      </w:pPr>
      <w:r w:rsidRPr="00D073E4">
        <w:rPr>
          <w:color w:val="003366"/>
        </w:rPr>
        <w:t>To Purge the Metro Chair from a MAXAM Plus Family:</w:t>
      </w:r>
    </w:p>
    <w:p w:rsidR="00D073E4" w:rsidRPr="00D073E4" w:rsidRDefault="00D073E4" w:rsidP="009B21C2">
      <w:pPr>
        <w:ind w:left="720" w:hanging="720"/>
        <w:contextualSpacing/>
        <w:rPr>
          <w:color w:val="003366"/>
        </w:rPr>
      </w:pPr>
      <w:r w:rsidRPr="00D073E4">
        <w:rPr>
          <w:color w:val="003366"/>
        </w:rPr>
        <w:tab/>
        <w:t>Select a MAXAM Plus component in your project, and then click Edit Family on the Contextual Modify Tab under the Mode Panel (or right-click and choose Edit Family)</w:t>
      </w:r>
    </w:p>
    <w:p w:rsidR="00D073E4" w:rsidRPr="00D073E4" w:rsidRDefault="00D073E4" w:rsidP="00995E98">
      <w:pPr>
        <w:contextualSpacing/>
        <w:rPr>
          <w:color w:val="003366"/>
        </w:rPr>
      </w:pPr>
      <w:r w:rsidRPr="00D073E4">
        <w:rPr>
          <w:color w:val="003366"/>
        </w:rPr>
        <w:tab/>
        <w:t>The Family Editor will open with a 3D graphic of the MAXAM Plus family you are about to edit</w:t>
      </w:r>
    </w:p>
    <w:p w:rsidR="00D073E4" w:rsidRPr="00D073E4" w:rsidRDefault="00D073E4" w:rsidP="00995E98">
      <w:pPr>
        <w:contextualSpacing/>
        <w:rPr>
          <w:color w:val="003366"/>
        </w:rPr>
      </w:pPr>
      <w:r w:rsidRPr="00D073E4">
        <w:rPr>
          <w:color w:val="003366"/>
        </w:rPr>
        <w:tab/>
        <w:t>Expand "Families" on the Project Browser</w:t>
      </w:r>
    </w:p>
    <w:p w:rsidR="00D073E4" w:rsidRPr="00D073E4" w:rsidRDefault="00D073E4" w:rsidP="00995E98">
      <w:pPr>
        <w:contextualSpacing/>
        <w:rPr>
          <w:color w:val="003366"/>
        </w:rPr>
      </w:pPr>
      <w:r w:rsidRPr="00D073E4">
        <w:rPr>
          <w:color w:val="003366"/>
        </w:rPr>
        <w:tab/>
        <w:t>Expand "Specialty Equipment"</w:t>
      </w:r>
    </w:p>
    <w:p w:rsidR="00D073E4" w:rsidRPr="00D073E4" w:rsidRDefault="00D073E4" w:rsidP="00995E98">
      <w:pPr>
        <w:contextualSpacing/>
        <w:rPr>
          <w:color w:val="003366"/>
        </w:rPr>
      </w:pPr>
      <w:r w:rsidRPr="00D073E4">
        <w:rPr>
          <w:color w:val="003366"/>
        </w:rPr>
        <w:tab/>
        <w:t>Right-click on "Metro Chair-Single Row Array" and choose Delete</w:t>
      </w:r>
    </w:p>
    <w:p w:rsidR="00D073E4" w:rsidRPr="00D073E4" w:rsidRDefault="00D073E4" w:rsidP="00995E98">
      <w:pPr>
        <w:contextualSpacing/>
        <w:rPr>
          <w:color w:val="003366"/>
        </w:rPr>
      </w:pPr>
      <w:r w:rsidRPr="00D073E4">
        <w:rPr>
          <w:color w:val="003366"/>
        </w:rPr>
        <w:tab/>
        <w:t>Click OK to the ignorable Revit warning</w:t>
      </w:r>
    </w:p>
    <w:p w:rsidR="00D073E4" w:rsidRPr="00D073E4" w:rsidRDefault="00D073E4" w:rsidP="00995E98">
      <w:pPr>
        <w:contextualSpacing/>
        <w:rPr>
          <w:color w:val="003366"/>
        </w:rPr>
      </w:pPr>
      <w:r w:rsidRPr="00D073E4">
        <w:rPr>
          <w:color w:val="003366"/>
        </w:rPr>
        <w:tab/>
        <w:t>Go to the Modify Tab and click Load into Project</w:t>
      </w:r>
    </w:p>
    <w:p w:rsidR="00D073E4" w:rsidRPr="00D073E4" w:rsidRDefault="00D073E4" w:rsidP="009B21C2">
      <w:pPr>
        <w:ind w:left="720" w:hanging="720"/>
        <w:contextualSpacing/>
        <w:rPr>
          <w:color w:val="003366"/>
        </w:rPr>
      </w:pPr>
      <w:r w:rsidRPr="00D073E4">
        <w:rPr>
          <w:color w:val="003366"/>
        </w:rPr>
        <w:tab/>
        <w:t>If asked to "Overwrite the existing version" or "Overwrite the existing version and its parameter values", the top option i</w:t>
      </w:r>
      <w:r w:rsidR="009B21C2">
        <w:rPr>
          <w:color w:val="003366"/>
        </w:rPr>
        <w:t xml:space="preserve">s typically the option you </w:t>
      </w:r>
      <w:r w:rsidRPr="00D073E4">
        <w:rPr>
          <w:color w:val="003366"/>
        </w:rPr>
        <w:t>want</w:t>
      </w:r>
    </w:p>
    <w:p w:rsidR="00D073E4" w:rsidRPr="00D073E4" w:rsidRDefault="00D073E4" w:rsidP="00995E98">
      <w:pPr>
        <w:contextualSpacing/>
        <w:rPr>
          <w:color w:val="003366"/>
        </w:rPr>
      </w:pPr>
      <w:r w:rsidRPr="00D073E4">
        <w:rPr>
          <w:color w:val="003366"/>
        </w:rPr>
        <w:tab/>
        <w:t>You will want to repeat this process for each different MAXAM Plus family you have loaded into your project file</w:t>
      </w:r>
    </w:p>
    <w:p w:rsidR="00D073E4" w:rsidRPr="00D073E4" w:rsidRDefault="00D073E4" w:rsidP="00995E98">
      <w:pPr>
        <w:contextualSpacing/>
        <w:rPr>
          <w:color w:val="003366"/>
        </w:rPr>
      </w:pPr>
      <w:r w:rsidRPr="00D073E4">
        <w:rPr>
          <w:color w:val="003366"/>
        </w:rPr>
        <w:tab/>
        <w:t>When you close the modified Family File, Revit will ask if you want to Save your Changes</w:t>
      </w:r>
    </w:p>
    <w:p w:rsidR="00D073E4" w:rsidRDefault="004E23D8" w:rsidP="00D073E4">
      <w:pPr>
        <w:contextualSpacing/>
        <w:rPr>
          <w:color w:val="003366"/>
        </w:rPr>
      </w:pPr>
      <w:r>
        <w:rPr>
          <w:noProof/>
          <w:color w:val="003366"/>
        </w:rPr>
        <w:drawing>
          <wp:anchor distT="0" distB="0" distL="114300" distR="114300" simplePos="0" relativeHeight="251657216" behindDoc="0" locked="0" layoutInCell="1" allowOverlap="1">
            <wp:simplePos x="0" y="0"/>
            <wp:positionH relativeFrom="column">
              <wp:posOffset>9020175</wp:posOffset>
            </wp:positionH>
            <wp:positionV relativeFrom="paragraph">
              <wp:posOffset>153035</wp:posOffset>
            </wp:positionV>
            <wp:extent cx="342900" cy="342900"/>
            <wp:effectExtent l="0" t="0" r="0" b="0"/>
            <wp:wrapNone/>
            <wp:docPr id="2" name="Picture 4" descr="Logo-R-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R-Blue"/>
                    <pic:cNvPicPr>
                      <a:picLocks noChangeAspect="1" noChangeArrowheads="1"/>
                    </pic:cNvPicPr>
                  </pic:nvPicPr>
                  <pic:blipFill>
                    <a:blip r:embed="rId9" cstate="print"/>
                    <a:srcRect/>
                    <a:stretch>
                      <a:fillRect/>
                    </a:stretch>
                  </pic:blipFill>
                  <pic:spPr bwMode="auto">
                    <a:xfrm>
                      <a:off x="0" y="0"/>
                      <a:ext cx="342900" cy="342900"/>
                    </a:xfrm>
                    <a:prstGeom prst="rect">
                      <a:avLst/>
                    </a:prstGeom>
                    <a:noFill/>
                    <a:ln w="9525">
                      <a:noFill/>
                      <a:miter lim="800000"/>
                      <a:headEnd/>
                      <a:tailEnd/>
                    </a:ln>
                  </pic:spPr>
                </pic:pic>
              </a:graphicData>
            </a:graphic>
          </wp:anchor>
        </w:drawing>
      </w:r>
      <w:r w:rsidR="00D073E4" w:rsidRPr="00D073E4">
        <w:rPr>
          <w:color w:val="003366"/>
        </w:rPr>
        <w:tab/>
        <w:t>You can simply choose to not save since the revised file is already loaded in the project</w:t>
      </w:r>
    </w:p>
    <w:p w:rsidR="000109CD" w:rsidRDefault="000109CD" w:rsidP="000109CD">
      <w:pPr>
        <w:contextualSpacing/>
        <w:rPr>
          <w:b/>
          <w:color w:val="003366"/>
        </w:rPr>
      </w:pPr>
      <w:r w:rsidRPr="002C1A23">
        <w:rPr>
          <w:b/>
          <w:color w:val="003366"/>
        </w:rPr>
        <w:lastRenderedPageBreak/>
        <w:t>M</w:t>
      </w:r>
      <w:r w:rsidR="009D723B">
        <w:rPr>
          <w:b/>
          <w:color w:val="003366"/>
        </w:rPr>
        <w:t>XP Telescopic Platforms</w:t>
      </w:r>
      <w:r w:rsidRPr="002C1A23">
        <w:rPr>
          <w:b/>
          <w:color w:val="003366"/>
        </w:rPr>
        <w:t>:</w:t>
      </w:r>
    </w:p>
    <w:p w:rsidR="00AA6A3B" w:rsidRDefault="000109CD" w:rsidP="000109CD">
      <w:pPr>
        <w:rPr>
          <w:color w:val="003366"/>
        </w:rPr>
      </w:pPr>
      <w:r>
        <w:rPr>
          <w:color w:val="003366"/>
        </w:rPr>
        <w:t xml:space="preserve">There are over 20 </w:t>
      </w:r>
      <w:r w:rsidR="009D723B">
        <w:rPr>
          <w:color w:val="003366"/>
        </w:rPr>
        <w:t xml:space="preserve">MXP </w:t>
      </w:r>
      <w:r>
        <w:rPr>
          <w:color w:val="003366"/>
        </w:rPr>
        <w:t>Telescopic Platform Revit F</w:t>
      </w:r>
      <w:r w:rsidR="009D723B">
        <w:rPr>
          <w:color w:val="003366"/>
        </w:rPr>
        <w:t>amilies</w:t>
      </w:r>
      <w:r>
        <w:rPr>
          <w:color w:val="003366"/>
        </w:rPr>
        <w:t xml:space="preserve">, all of which are fully complex and versatile and completely configurable.  Thus, they are extremely large in </w:t>
      </w:r>
      <w:r w:rsidR="009D723B">
        <w:rPr>
          <w:color w:val="003366"/>
        </w:rPr>
        <w:t xml:space="preserve">file </w:t>
      </w:r>
      <w:r>
        <w:rPr>
          <w:color w:val="003366"/>
        </w:rPr>
        <w:t xml:space="preserve">size and add a lot of weight to your project model.  We strongly advise you consider this workflow.  Create a new Revit Project File from your </w:t>
      </w:r>
      <w:r w:rsidR="009D723B">
        <w:rPr>
          <w:color w:val="003366"/>
        </w:rPr>
        <w:t xml:space="preserve">office standard </w:t>
      </w:r>
      <w:r>
        <w:rPr>
          <w:color w:val="003366"/>
        </w:rPr>
        <w:t xml:space="preserve">template file </w:t>
      </w:r>
      <w:r w:rsidR="009D723B">
        <w:rPr>
          <w:color w:val="003366"/>
        </w:rPr>
        <w:t xml:space="preserve">and name it something like Proj#-MXP.rvt.  Then, </w:t>
      </w:r>
      <w:r>
        <w:rPr>
          <w:color w:val="003366"/>
        </w:rPr>
        <w:t>link in the design project you are working on (Origin to Origin)</w:t>
      </w:r>
      <w:r w:rsidR="00AA6A3B">
        <w:rPr>
          <w:color w:val="003366"/>
        </w:rPr>
        <w:t xml:space="preserve"> to this Proj-MXP.rvt file</w:t>
      </w:r>
      <w:r>
        <w:rPr>
          <w:color w:val="003366"/>
        </w:rPr>
        <w:t xml:space="preserve">.  Then, model the MXP components to achieve the layout you desire.  Then, link the MXP project file in to your actual project file (Origin to Origin).  This will greatly benefit the performance of your </w:t>
      </w:r>
      <w:r w:rsidR="009D723B">
        <w:rPr>
          <w:color w:val="003366"/>
        </w:rPr>
        <w:t>main Revit Project File for day to day work</w:t>
      </w:r>
      <w:r w:rsidR="00AA6A3B">
        <w:rPr>
          <w:color w:val="003366"/>
        </w:rPr>
        <w:t xml:space="preserve"> since you are keeping the weight of the MXP components in a separate file</w:t>
      </w:r>
      <w:r w:rsidR="009D723B">
        <w:rPr>
          <w:color w:val="003366"/>
        </w:rPr>
        <w:t>.  If you have Worksharing enabled</w:t>
      </w:r>
      <w:r w:rsidR="00AA6A3B">
        <w:rPr>
          <w:color w:val="003366"/>
        </w:rPr>
        <w:t xml:space="preserve"> in your project file</w:t>
      </w:r>
      <w:r w:rsidR="009D723B">
        <w:rPr>
          <w:color w:val="003366"/>
        </w:rPr>
        <w:t xml:space="preserve">, consider creating a new Workset </w:t>
      </w:r>
      <w:r w:rsidR="00AA6A3B">
        <w:rPr>
          <w:color w:val="003366"/>
        </w:rPr>
        <w:t xml:space="preserve">called MXP </w:t>
      </w:r>
      <w:r w:rsidR="009D723B">
        <w:rPr>
          <w:color w:val="003366"/>
        </w:rPr>
        <w:t xml:space="preserve">that is Not Visible by default, and only turn </w:t>
      </w:r>
      <w:r w:rsidR="00AA6A3B">
        <w:rPr>
          <w:color w:val="003366"/>
        </w:rPr>
        <w:t>it on in the views where you need to see it.</w:t>
      </w:r>
    </w:p>
    <w:p w:rsidR="009D723B" w:rsidRPr="002C1A23" w:rsidRDefault="009D723B" w:rsidP="000109CD">
      <w:pPr>
        <w:rPr>
          <w:b/>
          <w:color w:val="003366"/>
        </w:rPr>
      </w:pPr>
      <w:r>
        <w:rPr>
          <w:color w:val="003366"/>
        </w:rPr>
        <w:t xml:space="preserve">You can choose from Quattro Chairs (Nose-Mount or Forward-Fold), Metro Chairs, or No Chairs.  You can choose Wall Attached, Recessed or Portable.  Tapered Ends are even possible.  These Revit Families are highly detailed and ready to be configured for photo-realistic renderings.  </w:t>
      </w:r>
      <w:r w:rsidR="00AA6A3B">
        <w:rPr>
          <w:color w:val="003366"/>
        </w:rPr>
        <w:t xml:space="preserve">They look proper in Plan Views and can be Scheduled to report the Estimated Number of Seats and several other Fields.  </w:t>
      </w:r>
      <w:r>
        <w:rPr>
          <w:color w:val="003366"/>
        </w:rPr>
        <w:t>Please have patience while you work with these files – they do take a long time to apply changes to.</w:t>
      </w:r>
      <w:r w:rsidR="00AA6A3B">
        <w:rPr>
          <w:color w:val="003366"/>
        </w:rPr>
        <w:t xml:space="preserve">  But the results are worth it in the end.</w:t>
      </w:r>
    </w:p>
    <w:p w:rsidR="000109CD" w:rsidRPr="00D073E4" w:rsidRDefault="000109CD" w:rsidP="00D073E4">
      <w:pPr>
        <w:rPr>
          <w:color w:val="003366"/>
        </w:rPr>
      </w:pPr>
    </w:p>
    <w:p w:rsidR="00D073E4" w:rsidRPr="002C1A23" w:rsidRDefault="00D073E4" w:rsidP="00D073E4">
      <w:pPr>
        <w:contextualSpacing/>
        <w:rPr>
          <w:b/>
          <w:color w:val="003366"/>
        </w:rPr>
      </w:pPr>
      <w:r w:rsidRPr="002C1A23">
        <w:rPr>
          <w:b/>
          <w:color w:val="003366"/>
        </w:rPr>
        <w:t>Transitioni</w:t>
      </w:r>
      <w:r w:rsidR="00995E98" w:rsidRPr="002C1A23">
        <w:rPr>
          <w:b/>
          <w:color w:val="003366"/>
        </w:rPr>
        <w:t>ng from design to construction:</w:t>
      </w:r>
    </w:p>
    <w:p w:rsidR="00D073E4" w:rsidRPr="00D073E4" w:rsidRDefault="00D073E4" w:rsidP="00D073E4">
      <w:pPr>
        <w:rPr>
          <w:color w:val="003366"/>
        </w:rPr>
      </w:pPr>
      <w:r w:rsidRPr="00D073E4">
        <w:rPr>
          <w:color w:val="003366"/>
        </w:rPr>
        <w:t>In telescopic seating, the final configuration of the product has many aspects driven by code requirements – seat count, size and placement of ADA seating, aisle width and placement, etc. – and slight changes to the overall dimensions of a given bank could dramatically impact the final configuration of these types of items.  Including all the necessary rules that govern code compliant solution generation within a Revit family, which would allow the end-user to dynamically alter and update the model as they wish, would result in a model of an unworkable file size.</w:t>
      </w:r>
    </w:p>
    <w:p w:rsidR="00D073E4" w:rsidRPr="00D073E4" w:rsidRDefault="00D073E4" w:rsidP="00D073E4">
      <w:pPr>
        <w:rPr>
          <w:color w:val="003366"/>
        </w:rPr>
      </w:pPr>
      <w:r w:rsidRPr="00D073E4">
        <w:rPr>
          <w:color w:val="003366"/>
        </w:rPr>
        <w:t>Accordingly, we've taken a hybrid approach of creating "light" models (or families) that will provide you with most of the design, visualization and 3D modeling benefits desirable at the front end of the design process, then providing you with our current 2D submittal drawing package based on the exported "schedule" of items and "plans" included in your design to facilitate the construction process. This 2D drawing package will be a fully code compliant execution of the initial 3D design, complete with final seat count, proper aisle placement and size and ADA accommodations. This process can be repeated as needed during the design process, giving you the freedom to iterate the 3D design and ultimately receive a code compliant package of 2D submittal drawings to construct the building when the design is finalized.</w:t>
      </w:r>
    </w:p>
    <w:p w:rsidR="00D073E4" w:rsidRDefault="00D073E4" w:rsidP="00D073E4">
      <w:pPr>
        <w:rPr>
          <w:color w:val="003366"/>
        </w:rPr>
      </w:pPr>
    </w:p>
    <w:p w:rsidR="004E23D8" w:rsidRDefault="004E23D8" w:rsidP="00D073E4">
      <w:pPr>
        <w:rPr>
          <w:color w:val="003366"/>
        </w:rPr>
      </w:pPr>
    </w:p>
    <w:p w:rsidR="004E23D8" w:rsidRDefault="004E23D8" w:rsidP="00D073E4">
      <w:pPr>
        <w:rPr>
          <w:color w:val="003366"/>
        </w:rPr>
      </w:pPr>
    </w:p>
    <w:p w:rsidR="004E23D8" w:rsidRDefault="004E23D8" w:rsidP="00D073E4">
      <w:pPr>
        <w:rPr>
          <w:color w:val="003366"/>
        </w:rPr>
      </w:pPr>
    </w:p>
    <w:p w:rsidR="004E23D8" w:rsidRPr="00D073E4" w:rsidRDefault="004E23D8" w:rsidP="00D073E4">
      <w:pPr>
        <w:rPr>
          <w:color w:val="003366"/>
        </w:rPr>
      </w:pPr>
      <w:r>
        <w:rPr>
          <w:noProof/>
          <w:color w:val="003366"/>
        </w:rPr>
        <w:drawing>
          <wp:anchor distT="0" distB="0" distL="114300" distR="114300" simplePos="0" relativeHeight="251659264" behindDoc="0" locked="0" layoutInCell="1" allowOverlap="1">
            <wp:simplePos x="0" y="0"/>
            <wp:positionH relativeFrom="column">
              <wp:posOffset>9020175</wp:posOffset>
            </wp:positionH>
            <wp:positionV relativeFrom="paragraph">
              <wp:posOffset>193675</wp:posOffset>
            </wp:positionV>
            <wp:extent cx="342900" cy="342900"/>
            <wp:effectExtent l="19050" t="0" r="0" b="0"/>
            <wp:wrapNone/>
            <wp:docPr id="8" name="Picture 4" descr="Logo-R-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R-Blue"/>
                    <pic:cNvPicPr>
                      <a:picLocks noChangeAspect="1" noChangeArrowheads="1"/>
                    </pic:cNvPicPr>
                  </pic:nvPicPr>
                  <pic:blipFill>
                    <a:blip r:embed="rId9" cstate="print"/>
                    <a:srcRect/>
                    <a:stretch>
                      <a:fillRect/>
                    </a:stretch>
                  </pic:blipFill>
                  <pic:spPr bwMode="auto">
                    <a:xfrm>
                      <a:off x="0" y="0"/>
                      <a:ext cx="342900" cy="342900"/>
                    </a:xfrm>
                    <a:prstGeom prst="rect">
                      <a:avLst/>
                    </a:prstGeom>
                    <a:noFill/>
                    <a:ln w="9525">
                      <a:noFill/>
                      <a:miter lim="800000"/>
                      <a:headEnd/>
                      <a:tailEnd/>
                    </a:ln>
                  </pic:spPr>
                </pic:pic>
              </a:graphicData>
            </a:graphic>
          </wp:anchor>
        </w:drawing>
      </w:r>
    </w:p>
    <w:p w:rsidR="00D073E4" w:rsidRPr="00995E98" w:rsidRDefault="00D073E4" w:rsidP="00D073E4">
      <w:pPr>
        <w:contextualSpacing/>
        <w:rPr>
          <w:b/>
          <w:color w:val="003366"/>
        </w:rPr>
      </w:pPr>
      <w:r w:rsidRPr="00995E98">
        <w:rPr>
          <w:b/>
          <w:color w:val="003366"/>
        </w:rPr>
        <w:lastRenderedPageBreak/>
        <w:t>Exporting and sending files for review and shop drawings:</w:t>
      </w:r>
    </w:p>
    <w:p w:rsidR="00D073E4" w:rsidRPr="00D073E4" w:rsidRDefault="00D073E4" w:rsidP="00D073E4">
      <w:pPr>
        <w:rPr>
          <w:color w:val="003366"/>
        </w:rPr>
      </w:pPr>
      <w:r w:rsidRPr="00D073E4">
        <w:rPr>
          <w:color w:val="003366"/>
        </w:rPr>
        <w:t>After completing your layout using the Hussey Revit Content, export and email the Hussey Revit Schedules along with your .dwg floor plans and any other files to your local Hussey Seating Company dealer, or to revit@Husseyseating.com</w:t>
      </w:r>
    </w:p>
    <w:p w:rsidR="00D073E4" w:rsidRPr="00D073E4" w:rsidRDefault="00D073E4" w:rsidP="00D073E4">
      <w:pPr>
        <w:rPr>
          <w:color w:val="003366"/>
        </w:rPr>
      </w:pPr>
    </w:p>
    <w:p w:rsidR="00D073E4" w:rsidRPr="00D073E4" w:rsidRDefault="00D073E4" w:rsidP="009B21C2">
      <w:pPr>
        <w:contextualSpacing/>
        <w:rPr>
          <w:color w:val="003366"/>
        </w:rPr>
      </w:pPr>
      <w:r w:rsidRPr="00D073E4">
        <w:rPr>
          <w:color w:val="003366"/>
        </w:rPr>
        <w:t>To export the Hussey Revit Schedules, open the schedule view you wish to export.</w:t>
      </w:r>
    </w:p>
    <w:p w:rsidR="00D073E4" w:rsidRPr="00D073E4" w:rsidRDefault="00D073E4" w:rsidP="009B21C2">
      <w:pPr>
        <w:contextualSpacing/>
        <w:rPr>
          <w:color w:val="003366"/>
        </w:rPr>
      </w:pPr>
      <w:r w:rsidRPr="00D073E4">
        <w:rPr>
          <w:color w:val="003366"/>
        </w:rPr>
        <w:t>Access the Application Icon (big "R" icon at top-left of User Interface), come down to Export, hover over Reports, and choose Schedule.</w:t>
      </w:r>
    </w:p>
    <w:p w:rsidR="00D073E4" w:rsidRPr="00D073E4" w:rsidRDefault="00D073E4" w:rsidP="009B21C2">
      <w:pPr>
        <w:contextualSpacing/>
        <w:rPr>
          <w:color w:val="003366"/>
        </w:rPr>
      </w:pPr>
      <w:r w:rsidRPr="00D073E4">
        <w:rPr>
          <w:color w:val="003366"/>
        </w:rPr>
        <w:t>Save the file as a delimited text (.txt) file with an appropriate name.</w:t>
      </w:r>
    </w:p>
    <w:p w:rsidR="00D073E4" w:rsidRPr="00D073E4" w:rsidRDefault="00D073E4" w:rsidP="009B21C2">
      <w:pPr>
        <w:contextualSpacing/>
        <w:rPr>
          <w:color w:val="003366"/>
        </w:rPr>
      </w:pPr>
      <w:r w:rsidRPr="00D073E4">
        <w:rPr>
          <w:color w:val="003366"/>
        </w:rPr>
        <w:t>For your convenience, a direct link to our email is included within every Hussey Revit Component.</w:t>
      </w:r>
    </w:p>
    <w:p w:rsidR="00D073E4" w:rsidRPr="00D073E4" w:rsidRDefault="00D073E4" w:rsidP="009B21C2">
      <w:pPr>
        <w:contextualSpacing/>
        <w:rPr>
          <w:color w:val="003366"/>
        </w:rPr>
      </w:pPr>
      <w:r w:rsidRPr="00D073E4">
        <w:rPr>
          <w:color w:val="003366"/>
        </w:rPr>
        <w:t>To access the direct link to our email, just select any Hussey Revit object in your project and click Edit Type on the Properties window (under the Type Selector).</w:t>
      </w:r>
    </w:p>
    <w:p w:rsidR="00D073E4" w:rsidRPr="00D073E4" w:rsidRDefault="00D073E4" w:rsidP="009B21C2">
      <w:pPr>
        <w:contextualSpacing/>
        <w:rPr>
          <w:color w:val="003366"/>
        </w:rPr>
      </w:pPr>
      <w:r w:rsidRPr="00D073E4">
        <w:rPr>
          <w:color w:val="003366"/>
        </w:rPr>
        <w:t>Scroll down to Identity Data and click in the Value field beside Manufacturer Email Contact, and then click on the ellipsis button at the right to launch a new email.</w:t>
      </w:r>
    </w:p>
    <w:p w:rsidR="00D073E4" w:rsidRDefault="00D073E4" w:rsidP="009B21C2">
      <w:pPr>
        <w:contextualSpacing/>
        <w:rPr>
          <w:color w:val="003366"/>
        </w:rPr>
      </w:pPr>
      <w:r w:rsidRPr="00D073E4">
        <w:rPr>
          <w:color w:val="003366"/>
        </w:rPr>
        <w:t>Attach your exported files to the email and send them off for review.</w:t>
      </w:r>
    </w:p>
    <w:p w:rsidR="005233E3" w:rsidRPr="00D073E4" w:rsidRDefault="005233E3" w:rsidP="009B21C2">
      <w:pPr>
        <w:contextualSpacing/>
        <w:rPr>
          <w:color w:val="003366"/>
        </w:rPr>
      </w:pPr>
    </w:p>
    <w:p w:rsidR="00D073E4" w:rsidRPr="00D073E4" w:rsidRDefault="00D073E4" w:rsidP="009B21C2">
      <w:pPr>
        <w:contextualSpacing/>
        <w:rPr>
          <w:color w:val="003366"/>
        </w:rPr>
      </w:pPr>
    </w:p>
    <w:p w:rsidR="00D073E4" w:rsidRPr="00D073E4" w:rsidRDefault="00D073E4" w:rsidP="009B21C2">
      <w:pPr>
        <w:contextualSpacing/>
        <w:rPr>
          <w:color w:val="003366"/>
        </w:rPr>
      </w:pPr>
      <w:r w:rsidRPr="00D073E4">
        <w:rPr>
          <w:color w:val="003366"/>
        </w:rPr>
        <w:t>For more help on using t</w:t>
      </w:r>
      <w:r w:rsidR="00995E98">
        <w:rPr>
          <w:color w:val="003366"/>
        </w:rPr>
        <w:t xml:space="preserve">he Hussey Revit Content, watch the Revit </w:t>
      </w:r>
      <w:r w:rsidRPr="00D073E4">
        <w:rPr>
          <w:color w:val="003366"/>
        </w:rPr>
        <w:t xml:space="preserve">video tutorial at </w:t>
      </w:r>
      <w:hyperlink r:id="rId10" w:history="1">
        <w:r w:rsidRPr="00995E98">
          <w:rPr>
            <w:rStyle w:val="Hyperlink"/>
          </w:rPr>
          <w:t>http://youtu.be/QWeDEGTc9bw</w:t>
        </w:r>
      </w:hyperlink>
    </w:p>
    <w:p w:rsidR="00D073E4" w:rsidRPr="00D073E4" w:rsidRDefault="00D073E4" w:rsidP="009B21C2">
      <w:pPr>
        <w:contextualSpacing/>
        <w:rPr>
          <w:color w:val="003366"/>
        </w:rPr>
      </w:pPr>
    </w:p>
    <w:p w:rsidR="00D073E4" w:rsidRPr="00D073E4" w:rsidRDefault="00D073E4" w:rsidP="009B21C2">
      <w:pPr>
        <w:contextualSpacing/>
        <w:rPr>
          <w:color w:val="003366"/>
        </w:rPr>
      </w:pPr>
      <w:r w:rsidRPr="00D073E4">
        <w:rPr>
          <w:color w:val="003366"/>
        </w:rPr>
        <w:t>All Hussey Revit Content has been developed by Revitus, Revit Content Developers (www.revituspro.com).</w:t>
      </w:r>
    </w:p>
    <w:p w:rsidR="00D073E4" w:rsidRPr="00D073E4" w:rsidRDefault="00D073E4" w:rsidP="009B21C2">
      <w:pPr>
        <w:contextualSpacing/>
        <w:rPr>
          <w:color w:val="003366"/>
        </w:rPr>
      </w:pPr>
    </w:p>
    <w:p w:rsidR="00D073E4" w:rsidRDefault="00D073E4" w:rsidP="009B21C2">
      <w:pPr>
        <w:contextualSpacing/>
        <w:rPr>
          <w:color w:val="003366"/>
        </w:rPr>
      </w:pPr>
      <w:r w:rsidRPr="00D073E4">
        <w:rPr>
          <w:color w:val="003366"/>
        </w:rPr>
        <w:t xml:space="preserve">This readme file was last updated on </w:t>
      </w:r>
      <w:r w:rsidR="00656A2A">
        <w:rPr>
          <w:color w:val="003366"/>
        </w:rPr>
        <w:t>3</w:t>
      </w:r>
      <w:r w:rsidR="00995E98">
        <w:rPr>
          <w:color w:val="003366"/>
        </w:rPr>
        <w:t>/</w:t>
      </w:r>
      <w:r w:rsidR="00656A2A">
        <w:rPr>
          <w:color w:val="003366"/>
        </w:rPr>
        <w:t>2</w:t>
      </w:r>
      <w:r w:rsidR="006765DB">
        <w:rPr>
          <w:color w:val="003366"/>
        </w:rPr>
        <w:t>5</w:t>
      </w:r>
      <w:r w:rsidR="00995E98">
        <w:rPr>
          <w:color w:val="003366"/>
        </w:rPr>
        <w:t>/201</w:t>
      </w:r>
      <w:r w:rsidR="00656A2A">
        <w:rPr>
          <w:color w:val="003366"/>
        </w:rPr>
        <w:t>8</w:t>
      </w:r>
      <w:r w:rsidR="00995E98">
        <w:rPr>
          <w:color w:val="003366"/>
        </w:rPr>
        <w:t>. (</w:t>
      </w:r>
      <w:r w:rsidR="00656A2A">
        <w:rPr>
          <w:color w:val="003366"/>
        </w:rPr>
        <w:t>9</w:t>
      </w:r>
      <w:r w:rsidRPr="00D073E4">
        <w:rPr>
          <w:color w:val="003366"/>
        </w:rPr>
        <w:t>/</w:t>
      </w:r>
      <w:r w:rsidR="00656A2A">
        <w:rPr>
          <w:color w:val="003366"/>
        </w:rPr>
        <w:t>18</w:t>
      </w:r>
      <w:r w:rsidRPr="00D073E4">
        <w:rPr>
          <w:color w:val="003366"/>
        </w:rPr>
        <w:t>/2014</w:t>
      </w:r>
      <w:r w:rsidR="00995E98">
        <w:rPr>
          <w:color w:val="003366"/>
        </w:rPr>
        <w:t xml:space="preserve"> previously)</w:t>
      </w:r>
      <w:r w:rsidRPr="00D073E4">
        <w:rPr>
          <w:color w:val="003366"/>
        </w:rPr>
        <w:t xml:space="preserve">.  You can verify with Hussey Seating Company if a more recent version exists.  </w:t>
      </w:r>
      <w:r w:rsidR="00656A2A">
        <w:rPr>
          <w:color w:val="003366"/>
        </w:rPr>
        <w:t>The current version of all Hussey Family Files is v3.1 and has all been updated to Revit 2017 as the base version.  Most</w:t>
      </w:r>
      <w:r w:rsidRPr="00D073E4">
        <w:rPr>
          <w:color w:val="003366"/>
        </w:rPr>
        <w:t xml:space="preserve"> Hussey Revit Content can be made a</w:t>
      </w:r>
      <w:r w:rsidR="00995E98">
        <w:rPr>
          <w:color w:val="003366"/>
        </w:rPr>
        <w:t xml:space="preserve">vailable in Revit </w:t>
      </w:r>
      <w:r w:rsidR="00656A2A">
        <w:rPr>
          <w:color w:val="003366"/>
        </w:rPr>
        <w:t xml:space="preserve">as far back as </w:t>
      </w:r>
      <w:r w:rsidR="00995E98">
        <w:rPr>
          <w:color w:val="003366"/>
        </w:rPr>
        <w:t xml:space="preserve">2012, </w:t>
      </w:r>
      <w:r w:rsidR="00656A2A">
        <w:rPr>
          <w:color w:val="003366"/>
        </w:rPr>
        <w:t>although the features of the older content may be slightly different than the current v3.1 files</w:t>
      </w:r>
      <w:r w:rsidRPr="00D073E4">
        <w:rPr>
          <w:color w:val="003366"/>
        </w:rPr>
        <w:t>.</w:t>
      </w:r>
    </w:p>
    <w:p w:rsidR="00D073E4" w:rsidRDefault="00D073E4" w:rsidP="00D073E4">
      <w:pPr>
        <w:rPr>
          <w:color w:val="003366"/>
        </w:rPr>
      </w:pPr>
    </w:p>
    <w:p w:rsidR="00D073E4" w:rsidRDefault="00D073E4" w:rsidP="00D073E4">
      <w:pPr>
        <w:rPr>
          <w:color w:val="003366"/>
        </w:rPr>
      </w:pPr>
    </w:p>
    <w:p w:rsidR="005233E3" w:rsidRDefault="005233E3" w:rsidP="00D073E4">
      <w:pPr>
        <w:rPr>
          <w:color w:val="003366"/>
        </w:rPr>
      </w:pPr>
    </w:p>
    <w:p w:rsidR="005233E3" w:rsidRDefault="005233E3" w:rsidP="00D073E4">
      <w:pPr>
        <w:rPr>
          <w:color w:val="003366"/>
        </w:rPr>
      </w:pPr>
    </w:p>
    <w:p w:rsidR="00D073E4" w:rsidRDefault="00D073E4" w:rsidP="00D073E4">
      <w:pPr>
        <w:rPr>
          <w:color w:val="003366"/>
        </w:rPr>
      </w:pPr>
    </w:p>
    <w:p w:rsidR="00EB3FB9" w:rsidRDefault="00EB3FB9">
      <w:pPr>
        <w:rPr>
          <w:color w:val="003366"/>
        </w:rPr>
      </w:pPr>
    </w:p>
    <w:p w:rsidR="00413741" w:rsidRDefault="00EB3FB9" w:rsidP="00EB3FB9">
      <w:pPr>
        <w:rPr>
          <w:color w:val="003366"/>
        </w:rPr>
      </w:pPr>
      <w:r>
        <w:rPr>
          <w:noProof/>
          <w:color w:val="003366"/>
        </w:rPr>
        <w:drawing>
          <wp:anchor distT="0" distB="0" distL="114300" distR="114300" simplePos="0" relativeHeight="251660288" behindDoc="0" locked="0" layoutInCell="1" allowOverlap="1">
            <wp:simplePos x="0" y="0"/>
            <wp:positionH relativeFrom="column">
              <wp:posOffset>9020175</wp:posOffset>
            </wp:positionH>
            <wp:positionV relativeFrom="paragraph">
              <wp:posOffset>454660</wp:posOffset>
            </wp:positionV>
            <wp:extent cx="342900" cy="342900"/>
            <wp:effectExtent l="0" t="0" r="0" b="0"/>
            <wp:wrapNone/>
            <wp:docPr id="5" name="Picture 4" descr="Logo-R-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R-Blue"/>
                    <pic:cNvPicPr>
                      <a:picLocks noChangeAspect="1" noChangeArrowheads="1"/>
                    </pic:cNvPicPr>
                  </pic:nvPicPr>
                  <pic:blipFill>
                    <a:blip r:embed="rId9" cstate="print"/>
                    <a:srcRect/>
                    <a:stretch>
                      <a:fillRect/>
                    </a:stretch>
                  </pic:blipFill>
                  <pic:spPr bwMode="auto">
                    <a:xfrm>
                      <a:off x="0" y="0"/>
                      <a:ext cx="342900" cy="342900"/>
                    </a:xfrm>
                    <a:prstGeom prst="rect">
                      <a:avLst/>
                    </a:prstGeom>
                    <a:noFill/>
                    <a:ln w="9525">
                      <a:noFill/>
                      <a:miter lim="800000"/>
                      <a:headEnd/>
                      <a:tailEnd/>
                    </a:ln>
                  </pic:spPr>
                </pic:pic>
              </a:graphicData>
            </a:graphic>
          </wp:anchor>
        </w:drawing>
      </w:r>
      <w:r w:rsidR="002C1A23">
        <w:rPr>
          <w:color w:val="003366"/>
        </w:rPr>
        <w:t>***End of Revit</w:t>
      </w:r>
      <w:r w:rsidR="00E503B5" w:rsidRPr="00E503B5">
        <w:rPr>
          <w:color w:val="003366"/>
        </w:rPr>
        <w:t xml:space="preserve"> </w:t>
      </w:r>
      <w:r>
        <w:rPr>
          <w:color w:val="003366"/>
        </w:rPr>
        <w:t>Guide</w:t>
      </w:r>
      <w:r w:rsidR="002C1A23">
        <w:rPr>
          <w:color w:val="003366"/>
        </w:rPr>
        <w:t>***</w:t>
      </w:r>
    </w:p>
    <w:sectPr w:rsidR="00413741" w:rsidSect="007077D0">
      <w:headerReference w:type="default" r:id="rId11"/>
      <w:footerReference w:type="default" r:id="rId12"/>
      <w:pgSz w:w="15840" w:h="12240" w:orient="landscape" w:code="1"/>
      <w:pgMar w:top="720" w:right="720" w:bottom="720" w:left="720" w:header="144"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7585" w:rsidRDefault="002C7585" w:rsidP="003B1519">
      <w:pPr>
        <w:spacing w:after="0" w:line="240" w:lineRule="auto"/>
      </w:pPr>
      <w:r>
        <w:separator/>
      </w:r>
    </w:p>
  </w:endnote>
  <w:endnote w:type="continuationSeparator" w:id="0">
    <w:p w:rsidR="002C7585" w:rsidRDefault="002C7585" w:rsidP="003B15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1519" w:rsidRDefault="002C1A23">
    <w:pPr>
      <w:pStyle w:val="Footer"/>
    </w:pPr>
    <w:r>
      <w:t>0</w:t>
    </w:r>
    <w:r w:rsidR="00656A2A">
      <w:t>3</w:t>
    </w:r>
    <w:r>
      <w:t>/</w:t>
    </w:r>
    <w:r w:rsidR="00656A2A">
      <w:t>2</w:t>
    </w:r>
    <w:r w:rsidR="004E23D8">
      <w:t>5</w:t>
    </w:r>
    <w:r>
      <w:t>/201</w:t>
    </w:r>
    <w:r w:rsidR="00656A2A">
      <w:t>8</w:t>
    </w:r>
  </w:p>
  <w:p w:rsidR="003B1519" w:rsidRDefault="003B15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7585" w:rsidRDefault="002C7585" w:rsidP="003B1519">
      <w:pPr>
        <w:spacing w:after="0" w:line="240" w:lineRule="auto"/>
      </w:pPr>
      <w:r>
        <w:separator/>
      </w:r>
    </w:p>
  </w:footnote>
  <w:footnote w:type="continuationSeparator" w:id="0">
    <w:p w:rsidR="002C7585" w:rsidRDefault="002C7585" w:rsidP="003B15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1519" w:rsidRDefault="002C1A23" w:rsidP="007077D0">
    <w:pPr>
      <w:pStyle w:val="Header"/>
      <w:jc w:val="right"/>
    </w:pPr>
    <w:r>
      <w:t>Hussey Seating Company</w:t>
    </w:r>
    <w:r w:rsidR="007077D0">
      <w:t xml:space="preserve"> – Revit Guide</w:t>
    </w:r>
  </w:p>
  <w:p w:rsidR="003B1519" w:rsidRDefault="003B15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B5AB4"/>
    <w:multiLevelType w:val="hybridMultilevel"/>
    <w:tmpl w:val="867A950E"/>
    <w:lvl w:ilvl="0" w:tplc="39C82BD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73917"/>
    <w:rsid w:val="000109CD"/>
    <w:rsid w:val="0004768B"/>
    <w:rsid w:val="00065E82"/>
    <w:rsid w:val="000E08DF"/>
    <w:rsid w:val="00103660"/>
    <w:rsid w:val="001055CC"/>
    <w:rsid w:val="00175C4B"/>
    <w:rsid w:val="001E18EF"/>
    <w:rsid w:val="001E6F80"/>
    <w:rsid w:val="001F4D28"/>
    <w:rsid w:val="002C1A23"/>
    <w:rsid w:val="002C6550"/>
    <w:rsid w:val="002C7585"/>
    <w:rsid w:val="003005FE"/>
    <w:rsid w:val="003229A0"/>
    <w:rsid w:val="003239BA"/>
    <w:rsid w:val="00337AE7"/>
    <w:rsid w:val="003B1519"/>
    <w:rsid w:val="00413741"/>
    <w:rsid w:val="0042323C"/>
    <w:rsid w:val="00444A79"/>
    <w:rsid w:val="00454EBE"/>
    <w:rsid w:val="0048481F"/>
    <w:rsid w:val="004E23D8"/>
    <w:rsid w:val="00506C19"/>
    <w:rsid w:val="005233E3"/>
    <w:rsid w:val="00585652"/>
    <w:rsid w:val="005A103D"/>
    <w:rsid w:val="00616BF7"/>
    <w:rsid w:val="00656A2A"/>
    <w:rsid w:val="00657837"/>
    <w:rsid w:val="006765DB"/>
    <w:rsid w:val="00682CF7"/>
    <w:rsid w:val="006946F9"/>
    <w:rsid w:val="007077D0"/>
    <w:rsid w:val="00711363"/>
    <w:rsid w:val="007C16B1"/>
    <w:rsid w:val="00807954"/>
    <w:rsid w:val="008F6C72"/>
    <w:rsid w:val="00995E98"/>
    <w:rsid w:val="00995ED8"/>
    <w:rsid w:val="009B14A1"/>
    <w:rsid w:val="009B21C2"/>
    <w:rsid w:val="009C2FAC"/>
    <w:rsid w:val="009C5770"/>
    <w:rsid w:val="009D723B"/>
    <w:rsid w:val="00A046CD"/>
    <w:rsid w:val="00A73917"/>
    <w:rsid w:val="00AA6A3B"/>
    <w:rsid w:val="00AB3FD8"/>
    <w:rsid w:val="00B35B8E"/>
    <w:rsid w:val="00B41E1D"/>
    <w:rsid w:val="00B60482"/>
    <w:rsid w:val="00B81162"/>
    <w:rsid w:val="00C06C7F"/>
    <w:rsid w:val="00C23CD3"/>
    <w:rsid w:val="00C34C74"/>
    <w:rsid w:val="00D073E4"/>
    <w:rsid w:val="00D831F7"/>
    <w:rsid w:val="00D94BBD"/>
    <w:rsid w:val="00E503B5"/>
    <w:rsid w:val="00E9143B"/>
    <w:rsid w:val="00EA2473"/>
    <w:rsid w:val="00EB3FB9"/>
    <w:rsid w:val="00F544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2930E"/>
  <w15:docId w15:val="{DE9D339D-883A-43F7-AEE4-91EAD4163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46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9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917"/>
    <w:rPr>
      <w:rFonts w:ascii="Tahoma" w:hAnsi="Tahoma" w:cs="Tahoma"/>
      <w:sz w:val="16"/>
      <w:szCs w:val="16"/>
    </w:rPr>
  </w:style>
  <w:style w:type="paragraph" w:styleId="Header">
    <w:name w:val="header"/>
    <w:basedOn w:val="Normal"/>
    <w:link w:val="HeaderChar"/>
    <w:uiPriority w:val="99"/>
    <w:unhideWhenUsed/>
    <w:rsid w:val="003B15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519"/>
  </w:style>
  <w:style w:type="paragraph" w:styleId="Footer">
    <w:name w:val="footer"/>
    <w:basedOn w:val="Normal"/>
    <w:link w:val="FooterChar"/>
    <w:uiPriority w:val="99"/>
    <w:unhideWhenUsed/>
    <w:rsid w:val="003B15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1519"/>
  </w:style>
  <w:style w:type="paragraph" w:styleId="ListParagraph">
    <w:name w:val="List Paragraph"/>
    <w:basedOn w:val="Normal"/>
    <w:uiPriority w:val="34"/>
    <w:qFormat/>
    <w:rsid w:val="00D073E4"/>
    <w:pPr>
      <w:ind w:left="720"/>
      <w:contextualSpacing/>
    </w:pPr>
  </w:style>
  <w:style w:type="character" w:styleId="Hyperlink">
    <w:name w:val="Hyperlink"/>
    <w:basedOn w:val="DefaultParagraphFont"/>
    <w:uiPriority w:val="99"/>
    <w:unhideWhenUsed/>
    <w:rsid w:val="00995E9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youtu.be/QWeDEGTc9bw"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6</Pages>
  <Words>2240</Words>
  <Characters>12774</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show</dc:creator>
  <cp:lastModifiedBy>Scott Ludwig</cp:lastModifiedBy>
  <cp:revision>11</cp:revision>
  <cp:lastPrinted>2011-05-23T05:18:00Z</cp:lastPrinted>
  <dcterms:created xsi:type="dcterms:W3CDTF">2014-09-18T03:05:00Z</dcterms:created>
  <dcterms:modified xsi:type="dcterms:W3CDTF">2018-03-26T02:43:00Z</dcterms:modified>
</cp:coreProperties>
</file>